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64" w:rsidRDefault="00BA40A6" w:rsidP="00BA40A6">
      <w:pPr>
        <w:jc w:val="center"/>
        <w:rPr>
          <w:rFonts w:ascii="Times New Roman" w:hAnsi="Times New Roman" w:cs="Times New Roman"/>
          <w:b/>
          <w:sz w:val="24"/>
          <w:szCs w:val="24"/>
        </w:rPr>
      </w:pPr>
      <w:r w:rsidRPr="00BA40A6">
        <w:rPr>
          <w:rFonts w:ascii="Times New Roman" w:hAnsi="Times New Roman" w:cs="Times New Roman"/>
          <w:b/>
          <w:sz w:val="24"/>
          <w:szCs w:val="24"/>
        </w:rPr>
        <w:t>BAŞKENT ÜNİVERSİTESİ, FEN-EDEBİYAT FAKÜLTESİ</w:t>
      </w:r>
    </w:p>
    <w:p w:rsidR="00BA40A6" w:rsidRDefault="00BA40A6" w:rsidP="00BA40A6">
      <w:pPr>
        <w:jc w:val="center"/>
        <w:rPr>
          <w:rFonts w:ascii="Times New Roman" w:hAnsi="Times New Roman" w:cs="Times New Roman"/>
          <w:b/>
          <w:sz w:val="24"/>
          <w:szCs w:val="24"/>
        </w:rPr>
      </w:pPr>
      <w:r>
        <w:rPr>
          <w:rFonts w:ascii="Times New Roman" w:hAnsi="Times New Roman" w:cs="Times New Roman"/>
          <w:b/>
          <w:sz w:val="24"/>
          <w:szCs w:val="24"/>
        </w:rPr>
        <w:t>BİRİM PERFORMANS RAPORU</w:t>
      </w:r>
      <w:r w:rsidR="00F81375">
        <w:rPr>
          <w:rStyle w:val="FootnoteReference"/>
          <w:rFonts w:ascii="Times New Roman" w:hAnsi="Times New Roman" w:cs="Times New Roman"/>
          <w:b/>
          <w:sz w:val="24"/>
          <w:szCs w:val="24"/>
        </w:rPr>
        <w:footnoteReference w:id="1"/>
      </w:r>
    </w:p>
    <w:p w:rsidR="00BA40A6" w:rsidRDefault="00EE180B" w:rsidP="00BA40A6">
      <w:pPr>
        <w:ind w:left="360"/>
        <w:rPr>
          <w:rFonts w:ascii="Times New Roman" w:hAnsi="Times New Roman" w:cs="Times New Roman"/>
          <w:b/>
          <w:sz w:val="24"/>
          <w:szCs w:val="24"/>
        </w:rPr>
      </w:pPr>
      <w:r>
        <w:rPr>
          <w:rFonts w:ascii="Times New Roman" w:hAnsi="Times New Roman" w:cs="Times New Roman"/>
          <w:b/>
          <w:sz w:val="24"/>
          <w:szCs w:val="24"/>
        </w:rPr>
        <w:t xml:space="preserve">Akademik Yıl: </w:t>
      </w:r>
      <w:r w:rsidRPr="00EE180B">
        <w:rPr>
          <w:rFonts w:ascii="Times New Roman" w:hAnsi="Times New Roman" w:cs="Times New Roman"/>
          <w:sz w:val="24"/>
          <w:szCs w:val="24"/>
        </w:rPr>
        <w:t>2017/ 2018</w:t>
      </w:r>
    </w:p>
    <w:p w:rsidR="00A5657D" w:rsidRDefault="003B2CA1" w:rsidP="00BA40A6">
      <w:pPr>
        <w:ind w:left="360"/>
        <w:rPr>
          <w:rFonts w:ascii="Times New Roman" w:hAnsi="Times New Roman" w:cs="Times New Roman"/>
          <w:b/>
          <w:sz w:val="24"/>
          <w:szCs w:val="24"/>
        </w:rPr>
      </w:pPr>
      <w:r>
        <w:rPr>
          <w:rFonts w:ascii="Times New Roman" w:hAnsi="Times New Roman" w:cs="Times New Roman"/>
          <w:b/>
          <w:sz w:val="24"/>
          <w:szCs w:val="24"/>
        </w:rPr>
        <w:t>Birim</w:t>
      </w:r>
      <w:r w:rsidR="00BA40A6">
        <w:rPr>
          <w:rFonts w:ascii="Times New Roman" w:hAnsi="Times New Roman" w:cs="Times New Roman"/>
          <w:b/>
          <w:sz w:val="24"/>
          <w:szCs w:val="24"/>
        </w:rPr>
        <w:t xml:space="preserve"> Adı:</w:t>
      </w:r>
      <w:r w:rsidR="00EE180B">
        <w:rPr>
          <w:rFonts w:ascii="Times New Roman" w:hAnsi="Times New Roman" w:cs="Times New Roman"/>
          <w:b/>
          <w:sz w:val="24"/>
          <w:szCs w:val="24"/>
        </w:rPr>
        <w:t xml:space="preserve"> </w:t>
      </w:r>
      <w:r w:rsidR="00EE180B" w:rsidRPr="00EE180B">
        <w:rPr>
          <w:rFonts w:ascii="Times New Roman" w:hAnsi="Times New Roman" w:cs="Times New Roman"/>
          <w:sz w:val="24"/>
          <w:szCs w:val="24"/>
        </w:rPr>
        <w:t>Sosyoloji Bölümü</w:t>
      </w:r>
    </w:p>
    <w:p w:rsidR="00BA40A6" w:rsidRDefault="00A5657D" w:rsidP="00BA40A6">
      <w:pPr>
        <w:ind w:left="360"/>
        <w:rPr>
          <w:rFonts w:ascii="Times New Roman" w:hAnsi="Times New Roman" w:cs="Times New Roman"/>
          <w:b/>
          <w:sz w:val="24"/>
          <w:szCs w:val="24"/>
        </w:rPr>
      </w:pPr>
      <w:r>
        <w:rPr>
          <w:rFonts w:ascii="Times New Roman" w:hAnsi="Times New Roman" w:cs="Times New Roman"/>
          <w:b/>
          <w:sz w:val="24"/>
          <w:szCs w:val="24"/>
        </w:rPr>
        <w:t xml:space="preserve">Birim Kalite Sorumlusu: </w:t>
      </w:r>
      <w:r w:rsidR="00BA40A6">
        <w:rPr>
          <w:rFonts w:ascii="Times New Roman" w:hAnsi="Times New Roman" w:cs="Times New Roman"/>
          <w:b/>
          <w:sz w:val="24"/>
          <w:szCs w:val="24"/>
        </w:rPr>
        <w:t xml:space="preserve"> </w:t>
      </w:r>
      <w:r w:rsidR="00EE180B" w:rsidRPr="00EE180B">
        <w:rPr>
          <w:rFonts w:ascii="Times New Roman" w:hAnsi="Times New Roman" w:cs="Times New Roman"/>
          <w:sz w:val="24"/>
          <w:szCs w:val="24"/>
        </w:rPr>
        <w:t>Doç. Dr. Türkan Fırıncı Orman</w:t>
      </w:r>
    </w:p>
    <w:p w:rsidR="00BA40A6" w:rsidRDefault="00BA40A6" w:rsidP="00854F60">
      <w:pPr>
        <w:ind w:left="360"/>
        <w:jc w:val="both"/>
        <w:rPr>
          <w:rFonts w:ascii="Times New Roman" w:hAnsi="Times New Roman" w:cs="Times New Roman"/>
          <w:b/>
          <w:sz w:val="24"/>
          <w:szCs w:val="24"/>
        </w:rPr>
      </w:pPr>
    </w:p>
    <w:p w:rsidR="00FE1BFE" w:rsidRPr="00FE1BFE" w:rsidRDefault="00D13D8E" w:rsidP="00854F60">
      <w:pPr>
        <w:pStyle w:val="ListParagraph"/>
        <w:numPr>
          <w:ilvl w:val="0"/>
          <w:numId w:val="1"/>
        </w:numPr>
        <w:spacing w:after="120" w:line="240" w:lineRule="auto"/>
        <w:jc w:val="both"/>
        <w:rPr>
          <w:rFonts w:ascii="Times New Roman" w:hAnsi="Times New Roman" w:cs="Times New Roman"/>
          <w:b/>
          <w:sz w:val="24"/>
          <w:szCs w:val="24"/>
        </w:rPr>
      </w:pPr>
      <w:r w:rsidRPr="00D13D8E">
        <w:rPr>
          <w:rFonts w:ascii="Times New Roman" w:hAnsi="Times New Roman" w:cs="Times New Roman"/>
          <w:b/>
          <w:sz w:val="24"/>
          <w:szCs w:val="24"/>
        </w:rPr>
        <w:t>ÖĞRENCİ BAŞARI DURUMLARI DEĞERLENDİRMESİ</w:t>
      </w:r>
    </w:p>
    <w:p w:rsidR="00D13D8E" w:rsidRPr="0083622B" w:rsidRDefault="009A49EE" w:rsidP="00854F60">
      <w:pPr>
        <w:pStyle w:val="ListParagraph"/>
        <w:spacing w:after="120" w:line="240" w:lineRule="auto"/>
        <w:jc w:val="both"/>
        <w:rPr>
          <w:rFonts w:ascii="Times New Roman" w:hAnsi="Times New Roman" w:cs="Times New Roman"/>
          <w:i/>
          <w:sz w:val="24"/>
          <w:szCs w:val="24"/>
        </w:rPr>
      </w:pPr>
      <w:r w:rsidRPr="0083622B">
        <w:rPr>
          <w:rFonts w:ascii="Times New Roman" w:hAnsi="Times New Roman" w:cs="Times New Roman"/>
          <w:i/>
          <w:sz w:val="24"/>
          <w:szCs w:val="24"/>
        </w:rPr>
        <w:t>(</w:t>
      </w:r>
      <w:r w:rsidR="00FE1BFE" w:rsidRPr="0083622B">
        <w:rPr>
          <w:rFonts w:ascii="Times New Roman" w:hAnsi="Times New Roman" w:cs="Times New Roman"/>
          <w:i/>
          <w:sz w:val="24"/>
          <w:szCs w:val="24"/>
        </w:rPr>
        <w:t>T</w:t>
      </w:r>
      <w:r w:rsidRPr="0083622B">
        <w:rPr>
          <w:rFonts w:ascii="Times New Roman" w:hAnsi="Times New Roman" w:cs="Times New Roman"/>
          <w:i/>
          <w:sz w:val="24"/>
          <w:szCs w:val="24"/>
        </w:rPr>
        <w:t xml:space="preserve">oplam öğrenci sayıları, </w:t>
      </w:r>
      <w:r w:rsidR="00E027AC" w:rsidRPr="0083622B">
        <w:rPr>
          <w:rFonts w:ascii="Times New Roman" w:hAnsi="Times New Roman" w:cs="Times New Roman"/>
          <w:i/>
          <w:sz w:val="24"/>
          <w:szCs w:val="24"/>
        </w:rPr>
        <w:t xml:space="preserve">yatay geçiş, kayıt sildirme vb. değişiklikler, </w:t>
      </w:r>
      <w:r w:rsidRPr="0083622B">
        <w:rPr>
          <w:rFonts w:ascii="Times New Roman" w:hAnsi="Times New Roman" w:cs="Times New Roman"/>
          <w:i/>
          <w:sz w:val="24"/>
          <w:szCs w:val="24"/>
        </w:rPr>
        <w:t xml:space="preserve">dönem bazında öğrenci başarı ortamaları, onur derecesi alan öğrenci sayıları vb. </w:t>
      </w:r>
      <w:r w:rsidR="00303EFA" w:rsidRPr="0083622B">
        <w:rPr>
          <w:rFonts w:ascii="Times New Roman" w:hAnsi="Times New Roman" w:cs="Times New Roman"/>
          <w:i/>
          <w:sz w:val="24"/>
          <w:szCs w:val="24"/>
        </w:rPr>
        <w:t>bilgilere yer verilmelidir</w:t>
      </w:r>
      <w:r w:rsidRPr="0083622B">
        <w:rPr>
          <w:rFonts w:ascii="Times New Roman" w:hAnsi="Times New Roman" w:cs="Times New Roman"/>
          <w:i/>
          <w:sz w:val="24"/>
          <w:szCs w:val="24"/>
        </w:rPr>
        <w:t>)</w:t>
      </w:r>
    </w:p>
    <w:p w:rsidR="00FE1BFE" w:rsidRDefault="00FE1BFE" w:rsidP="00854F60">
      <w:pPr>
        <w:pStyle w:val="ListParagraph"/>
        <w:spacing w:after="120" w:line="240" w:lineRule="auto"/>
        <w:jc w:val="both"/>
        <w:rPr>
          <w:rFonts w:ascii="Times New Roman" w:hAnsi="Times New Roman" w:cs="Times New Roman"/>
          <w:sz w:val="24"/>
          <w:szCs w:val="24"/>
        </w:rPr>
      </w:pPr>
    </w:p>
    <w:p w:rsidR="00406C6B" w:rsidRPr="00406C6B" w:rsidRDefault="00406C6B"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2017-2018</w:t>
      </w:r>
      <w:r w:rsidRPr="00406C6B">
        <w:rPr>
          <w:rFonts w:ascii="Times New Roman" w:hAnsi="Times New Roman" w:cs="Times New Roman"/>
          <w:sz w:val="24"/>
          <w:szCs w:val="24"/>
        </w:rPr>
        <w:t xml:space="preserve"> eğitim öğretim yılında toplamda bölümümüzde</w:t>
      </w:r>
      <w:r w:rsidR="00DC52FB">
        <w:rPr>
          <w:rFonts w:ascii="Times New Roman" w:hAnsi="Times New Roman" w:cs="Times New Roman"/>
          <w:sz w:val="24"/>
          <w:szCs w:val="24"/>
        </w:rPr>
        <w:t xml:space="preserve"> 12’si İngilizce Sosyoloji Programı’nda ve 142’si de Türkçe Sosyoloji Programı’nda olmak üzere toplam </w:t>
      </w:r>
      <w:r w:rsidRPr="00406C6B">
        <w:rPr>
          <w:rFonts w:ascii="Times New Roman" w:hAnsi="Times New Roman" w:cs="Times New Roman"/>
          <w:sz w:val="24"/>
          <w:szCs w:val="24"/>
        </w:rPr>
        <w:t xml:space="preserve"> </w:t>
      </w:r>
      <w:r w:rsidR="00DC52FB">
        <w:rPr>
          <w:rFonts w:ascii="Times New Roman" w:hAnsi="Times New Roman" w:cs="Times New Roman"/>
          <w:sz w:val="24"/>
          <w:szCs w:val="24"/>
        </w:rPr>
        <w:t xml:space="preserve">154 </w:t>
      </w:r>
      <w:r w:rsidRPr="00406C6B">
        <w:rPr>
          <w:rFonts w:ascii="Times New Roman" w:hAnsi="Times New Roman" w:cs="Times New Roman"/>
          <w:sz w:val="24"/>
          <w:szCs w:val="24"/>
        </w:rPr>
        <w:t xml:space="preserve">öğrenci bulunmakta ve bunların </w:t>
      </w:r>
      <w:r w:rsidR="005E29C2">
        <w:rPr>
          <w:rFonts w:ascii="Times New Roman" w:hAnsi="Times New Roman" w:cs="Times New Roman"/>
          <w:sz w:val="24"/>
          <w:szCs w:val="24"/>
        </w:rPr>
        <w:t>6</w:t>
      </w:r>
      <w:r w:rsidR="00DC52FB">
        <w:rPr>
          <w:rFonts w:ascii="Times New Roman" w:hAnsi="Times New Roman" w:cs="Times New Roman"/>
          <w:sz w:val="24"/>
          <w:szCs w:val="24"/>
        </w:rPr>
        <w:t>’</w:t>
      </w:r>
      <w:r w:rsidR="005E29C2">
        <w:rPr>
          <w:rFonts w:ascii="Times New Roman" w:hAnsi="Times New Roman" w:cs="Times New Roman"/>
          <w:sz w:val="24"/>
          <w:szCs w:val="24"/>
        </w:rPr>
        <w:t>sı</w:t>
      </w:r>
      <w:r w:rsidRPr="00406C6B">
        <w:rPr>
          <w:rFonts w:ascii="Times New Roman" w:hAnsi="Times New Roman" w:cs="Times New Roman"/>
          <w:sz w:val="24"/>
          <w:szCs w:val="24"/>
        </w:rPr>
        <w:t xml:space="preserve"> çift anadal programımıza kayıtlı olarak eğitimlerini sürdürmüşlerdir.</w:t>
      </w:r>
      <w:r w:rsidR="005E29C2">
        <w:rPr>
          <w:rFonts w:ascii="Times New Roman" w:hAnsi="Times New Roman" w:cs="Times New Roman"/>
          <w:sz w:val="24"/>
          <w:szCs w:val="24"/>
        </w:rPr>
        <w:t xml:space="preserve"> Dönem içerisinde 1 öğrenci çift anadal programından kaydını sildirmiştir.</w:t>
      </w:r>
      <w:r w:rsidRPr="00406C6B">
        <w:rPr>
          <w:rFonts w:ascii="Times New Roman" w:hAnsi="Times New Roman" w:cs="Times New Roman"/>
          <w:sz w:val="24"/>
          <w:szCs w:val="24"/>
        </w:rPr>
        <w:t xml:space="preserve"> </w:t>
      </w:r>
      <w:r w:rsidR="00DC52FB">
        <w:rPr>
          <w:rFonts w:ascii="Times New Roman" w:hAnsi="Times New Roman" w:cs="Times New Roman"/>
          <w:sz w:val="24"/>
          <w:szCs w:val="24"/>
        </w:rPr>
        <w:t xml:space="preserve">İngilizce Sosyoloji Programında Güz yarıyılında 1 öğrenci izinli, olarak öğrenimini sürdürmüş, Bahar yarıyılında ise 1 öğrenci askıda olup 2 öğrenci ise kayıt sildirmişlerdir. Türkçe Sosyoloji Programı’nda Güz yarıyılında 2 askıda, </w:t>
      </w:r>
      <w:r w:rsidR="005E29C2">
        <w:rPr>
          <w:rFonts w:ascii="Times New Roman" w:hAnsi="Times New Roman" w:cs="Times New Roman"/>
          <w:sz w:val="24"/>
          <w:szCs w:val="24"/>
        </w:rPr>
        <w:t>1 izinli, 2 kayıt sildiren öğren</w:t>
      </w:r>
      <w:r w:rsidR="00DC52FB">
        <w:rPr>
          <w:rFonts w:ascii="Times New Roman" w:hAnsi="Times New Roman" w:cs="Times New Roman"/>
          <w:sz w:val="24"/>
          <w:szCs w:val="24"/>
        </w:rPr>
        <w:t>ci ve 1 öğrenci de kayıtsız olarak görülmektedir. Programın Bahar yarıyılında ise 3 askıda, 1 izinli, 4 kaydı silinmiş, 1 kayıtsız ve biri bölüm diğeri çift anadal</w:t>
      </w:r>
      <w:r w:rsidR="005E29C2">
        <w:rPr>
          <w:rFonts w:ascii="Times New Roman" w:hAnsi="Times New Roman" w:cs="Times New Roman"/>
          <w:sz w:val="24"/>
          <w:szCs w:val="24"/>
        </w:rPr>
        <w:t>dan</w:t>
      </w:r>
      <w:r w:rsidR="00DC52FB">
        <w:rPr>
          <w:rFonts w:ascii="Times New Roman" w:hAnsi="Times New Roman" w:cs="Times New Roman"/>
          <w:sz w:val="24"/>
          <w:szCs w:val="24"/>
        </w:rPr>
        <w:t xml:space="preserve"> olmak üzere 2 öğrenci de mezun öğrenci olarak görülmektedir. Ayrıca ilgili akademik yıl süresince gerçekleştirilen yaz okulunda derslerini tamamlayarak 2 çift anadal öğrencisi ek olarak mezun olmuştur. </w:t>
      </w:r>
      <w:r>
        <w:rPr>
          <w:rFonts w:ascii="Times New Roman" w:hAnsi="Times New Roman" w:cs="Times New Roman"/>
          <w:sz w:val="24"/>
          <w:szCs w:val="24"/>
        </w:rPr>
        <w:t>Öğrencilerin 2017-2018</w:t>
      </w:r>
      <w:r w:rsidRPr="00406C6B">
        <w:rPr>
          <w:rFonts w:ascii="Times New Roman" w:hAnsi="Times New Roman" w:cs="Times New Roman"/>
          <w:sz w:val="24"/>
          <w:szCs w:val="24"/>
        </w:rPr>
        <w:t xml:space="preserve"> bahar yarıyılındaki akademik performansları değerlendirildiğinde, güz döneminde onur derecesi alan</w:t>
      </w:r>
      <w:r w:rsidR="003F63D4">
        <w:rPr>
          <w:rFonts w:ascii="Times New Roman" w:hAnsi="Times New Roman" w:cs="Times New Roman"/>
          <w:sz w:val="24"/>
          <w:szCs w:val="24"/>
        </w:rPr>
        <w:t xml:space="preserve"> 9</w:t>
      </w:r>
      <w:r w:rsidRPr="00406C6B">
        <w:rPr>
          <w:rFonts w:ascii="Times New Roman" w:hAnsi="Times New Roman" w:cs="Times New Roman"/>
          <w:sz w:val="24"/>
          <w:szCs w:val="24"/>
        </w:rPr>
        <w:t xml:space="preserve">, yüksek onur derecesi alan ise </w:t>
      </w:r>
      <w:r w:rsidR="00C0409C">
        <w:rPr>
          <w:rFonts w:ascii="Times New Roman" w:hAnsi="Times New Roman" w:cs="Times New Roman"/>
          <w:sz w:val="24"/>
          <w:szCs w:val="24"/>
        </w:rPr>
        <w:t>10</w:t>
      </w:r>
      <w:r>
        <w:rPr>
          <w:rFonts w:ascii="Times New Roman" w:hAnsi="Times New Roman" w:cs="Times New Roman"/>
          <w:sz w:val="24"/>
          <w:szCs w:val="24"/>
        </w:rPr>
        <w:t xml:space="preserve"> öğrencimiz bulunmaktadır. </w:t>
      </w:r>
      <w:r w:rsidRPr="00406C6B">
        <w:rPr>
          <w:rFonts w:ascii="Times New Roman" w:hAnsi="Times New Roman" w:cs="Times New Roman"/>
          <w:sz w:val="24"/>
          <w:szCs w:val="24"/>
        </w:rPr>
        <w:t xml:space="preserve">Bahar döneminde ise </w:t>
      </w:r>
      <w:r w:rsidR="003F63D4">
        <w:rPr>
          <w:rFonts w:ascii="Times New Roman" w:hAnsi="Times New Roman" w:cs="Times New Roman"/>
          <w:sz w:val="24"/>
          <w:szCs w:val="24"/>
        </w:rPr>
        <w:t>8</w:t>
      </w:r>
      <w:r w:rsidR="0015627F">
        <w:rPr>
          <w:rFonts w:ascii="Times New Roman" w:hAnsi="Times New Roman" w:cs="Times New Roman"/>
          <w:sz w:val="24"/>
          <w:szCs w:val="24"/>
        </w:rPr>
        <w:t xml:space="preserve"> </w:t>
      </w:r>
      <w:r w:rsidRPr="00406C6B">
        <w:rPr>
          <w:rFonts w:ascii="Times New Roman" w:hAnsi="Times New Roman" w:cs="Times New Roman"/>
          <w:sz w:val="24"/>
          <w:szCs w:val="24"/>
        </w:rPr>
        <w:t xml:space="preserve">onur derecesi ve </w:t>
      </w:r>
      <w:r w:rsidR="00C0409C">
        <w:rPr>
          <w:rFonts w:ascii="Times New Roman" w:hAnsi="Times New Roman" w:cs="Times New Roman"/>
          <w:sz w:val="24"/>
          <w:szCs w:val="24"/>
        </w:rPr>
        <w:t>12</w:t>
      </w:r>
      <w:r w:rsidRPr="00406C6B">
        <w:rPr>
          <w:rFonts w:ascii="Times New Roman" w:hAnsi="Times New Roman" w:cs="Times New Roman"/>
          <w:sz w:val="24"/>
          <w:szCs w:val="24"/>
        </w:rPr>
        <w:t xml:space="preserve"> yüksek onur derecesi alan öğrencimiz bulunmaktadır. </w:t>
      </w:r>
    </w:p>
    <w:p w:rsidR="00FE1BFE" w:rsidRDefault="00FE1BFE" w:rsidP="00854F60">
      <w:pPr>
        <w:pStyle w:val="ListParagraph"/>
        <w:spacing w:after="120" w:line="240" w:lineRule="auto"/>
        <w:jc w:val="both"/>
        <w:rPr>
          <w:rFonts w:ascii="Times New Roman" w:hAnsi="Times New Roman" w:cs="Times New Roman"/>
          <w:sz w:val="24"/>
          <w:szCs w:val="24"/>
        </w:rPr>
      </w:pPr>
    </w:p>
    <w:p w:rsidR="00FE1BFE" w:rsidRPr="00FE1BFE" w:rsidRDefault="00FE1BFE" w:rsidP="00854F60">
      <w:pPr>
        <w:pStyle w:val="ListParagraph"/>
        <w:spacing w:after="120" w:line="240" w:lineRule="auto"/>
        <w:jc w:val="both"/>
        <w:rPr>
          <w:rFonts w:ascii="Times New Roman" w:hAnsi="Times New Roman" w:cs="Times New Roman"/>
          <w:b/>
          <w:sz w:val="24"/>
          <w:szCs w:val="24"/>
        </w:rPr>
      </w:pPr>
    </w:p>
    <w:p w:rsidR="00D13D8E" w:rsidRDefault="00D13D8E" w:rsidP="00854F60">
      <w:pPr>
        <w:pStyle w:val="ListParagraph"/>
        <w:numPr>
          <w:ilvl w:val="0"/>
          <w:numId w:val="1"/>
        </w:numPr>
        <w:spacing w:after="120" w:line="240" w:lineRule="auto"/>
        <w:jc w:val="both"/>
        <w:rPr>
          <w:rFonts w:ascii="Times New Roman" w:hAnsi="Times New Roman" w:cs="Times New Roman"/>
          <w:b/>
          <w:sz w:val="24"/>
          <w:szCs w:val="24"/>
        </w:rPr>
      </w:pPr>
      <w:r w:rsidRPr="00D13D8E">
        <w:rPr>
          <w:rFonts w:ascii="Times New Roman" w:hAnsi="Times New Roman" w:cs="Times New Roman"/>
          <w:b/>
          <w:sz w:val="24"/>
          <w:szCs w:val="24"/>
        </w:rPr>
        <w:t>ÖĞRETİM ELEMANLARI DEĞERLENDİRMESİ</w:t>
      </w:r>
    </w:p>
    <w:p w:rsidR="009A49EE" w:rsidRPr="0083622B" w:rsidRDefault="009A49EE" w:rsidP="00854F60">
      <w:pPr>
        <w:pStyle w:val="ListParagraph"/>
        <w:spacing w:after="120" w:line="240" w:lineRule="auto"/>
        <w:jc w:val="both"/>
        <w:rPr>
          <w:rFonts w:ascii="Times New Roman" w:hAnsi="Times New Roman" w:cs="Times New Roman"/>
          <w:i/>
          <w:sz w:val="24"/>
          <w:szCs w:val="24"/>
        </w:rPr>
      </w:pPr>
      <w:r w:rsidRPr="0083622B">
        <w:rPr>
          <w:rFonts w:ascii="Times New Roman" w:hAnsi="Times New Roman" w:cs="Times New Roman"/>
          <w:i/>
          <w:sz w:val="24"/>
          <w:szCs w:val="24"/>
        </w:rPr>
        <w:t xml:space="preserve">(Akademik personel sayısı, akademik yıl süresince yapılan bilimsel yayınlar, bilimsel toplantılara katılım, yürütülen ders sayıları, yürütülen projeler, </w:t>
      </w:r>
      <w:r w:rsidR="00303EFA" w:rsidRPr="0083622B">
        <w:rPr>
          <w:rFonts w:ascii="Times New Roman" w:hAnsi="Times New Roman" w:cs="Times New Roman"/>
          <w:i/>
          <w:sz w:val="24"/>
          <w:szCs w:val="24"/>
        </w:rPr>
        <w:t xml:space="preserve">labaratuvar çalışmaları, atölyeler, </w:t>
      </w:r>
      <w:r w:rsidRPr="00734266">
        <w:rPr>
          <w:rFonts w:ascii="Times New Roman" w:hAnsi="Times New Roman" w:cs="Times New Roman"/>
          <w:i/>
          <w:sz w:val="24"/>
          <w:szCs w:val="24"/>
        </w:rPr>
        <w:t>diğer akademik faaliyetler</w:t>
      </w:r>
      <w:r w:rsidRPr="0083622B">
        <w:rPr>
          <w:rFonts w:ascii="Times New Roman" w:hAnsi="Times New Roman" w:cs="Times New Roman"/>
          <w:i/>
          <w:sz w:val="24"/>
          <w:szCs w:val="24"/>
        </w:rPr>
        <w:t xml:space="preserve"> vb. bilgilere </w:t>
      </w:r>
      <w:r w:rsidR="00303EFA" w:rsidRPr="0083622B">
        <w:rPr>
          <w:rFonts w:ascii="Times New Roman" w:hAnsi="Times New Roman" w:cs="Times New Roman"/>
          <w:i/>
          <w:sz w:val="24"/>
          <w:szCs w:val="24"/>
        </w:rPr>
        <w:t>yer verilmelidir</w:t>
      </w:r>
      <w:r w:rsidRPr="0083622B">
        <w:rPr>
          <w:rFonts w:ascii="Times New Roman" w:hAnsi="Times New Roman" w:cs="Times New Roman"/>
          <w:i/>
          <w:sz w:val="24"/>
          <w:szCs w:val="24"/>
        </w:rPr>
        <w:t>)</w:t>
      </w:r>
      <w:r w:rsidR="00816C30" w:rsidRPr="0083622B">
        <w:rPr>
          <w:rFonts w:ascii="Times New Roman" w:hAnsi="Times New Roman" w:cs="Times New Roman"/>
          <w:i/>
          <w:sz w:val="24"/>
          <w:szCs w:val="24"/>
        </w:rPr>
        <w:t xml:space="preserve">. </w:t>
      </w:r>
    </w:p>
    <w:p w:rsidR="00FE1BFE" w:rsidRDefault="00FE1BFE" w:rsidP="00854F60">
      <w:pPr>
        <w:pStyle w:val="ListParagraph"/>
        <w:spacing w:after="120" w:line="240" w:lineRule="auto"/>
        <w:jc w:val="both"/>
        <w:rPr>
          <w:rFonts w:ascii="Times New Roman" w:hAnsi="Times New Roman" w:cs="Times New Roman"/>
          <w:sz w:val="24"/>
          <w:szCs w:val="24"/>
        </w:rPr>
      </w:pPr>
    </w:p>
    <w:p w:rsidR="0034470D" w:rsidRDefault="0034470D"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Bölümümüz kapsamında 2017-2018 akademik yılı Güz Dönemi başında Öğr. Üyesi Eda Acara ve Ar. Gör. Elif Özüz, Bahar dönemünde ise Dr. Öğr. Üyesi Onur Bilginer olmak üzere üç kişinin bölüm kadrosuna eklenmesi ile toplamda iki (2) Profesör, yedi (7) Dr. Öğr. Üyesi, </w:t>
      </w:r>
      <w:r w:rsidR="00816C30">
        <w:rPr>
          <w:rFonts w:ascii="Times New Roman" w:hAnsi="Times New Roman" w:cs="Times New Roman"/>
          <w:sz w:val="24"/>
          <w:szCs w:val="24"/>
        </w:rPr>
        <w:t xml:space="preserve">üç (3) Ar. Gör. olmak üzere 12 akademik personel bulunmaktadır. </w:t>
      </w:r>
    </w:p>
    <w:p w:rsidR="00AA2562" w:rsidRDefault="00AA2562" w:rsidP="00854F60">
      <w:pPr>
        <w:pStyle w:val="ListParagraph"/>
        <w:spacing w:after="120" w:line="240" w:lineRule="auto"/>
        <w:jc w:val="both"/>
        <w:rPr>
          <w:rFonts w:ascii="Times New Roman" w:hAnsi="Times New Roman" w:cs="Times New Roman"/>
          <w:sz w:val="24"/>
          <w:szCs w:val="24"/>
        </w:rPr>
      </w:pPr>
    </w:p>
    <w:p w:rsidR="00AA2562" w:rsidRDefault="00AA2562"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Akademik yıl süresince fakülte içinde toplam 53 ders 159 kredilik ders açılmıştır. Fakülte dışına ise, Sağlık Bilimleri Fakültesi Sosyal Hizmetler Bölümü, İktisadi ve İdsri Bilimler Fakültesi’nde Siyaset Bilimi ve Uluslararası İlişkiler Bölümü ve Hukuk Fakültesi’nde olmak üzere toplamda 10 ders ve 28 kredi olmak üzere dersler, bölümümüz öğretim üyeleri tarafından karşılanmıştır. Ayrıca dışarıdan bölümümüze Hukuk Fakültesi ev İktisadi İdari Bilimler Fakültesi’nden toplam 3 öğretim üyesi </w:t>
      </w:r>
      <w:r>
        <w:rPr>
          <w:rFonts w:ascii="Times New Roman" w:hAnsi="Times New Roman" w:cs="Times New Roman"/>
          <w:sz w:val="24"/>
          <w:szCs w:val="24"/>
        </w:rPr>
        <w:lastRenderedPageBreak/>
        <w:t xml:space="preserve">programlarımızda bulunan 3 ayrı ders için toplamda 9 kredilik dersler vermişlerdir. </w:t>
      </w:r>
      <w:r w:rsidR="008E5EBD">
        <w:rPr>
          <w:rFonts w:ascii="Times New Roman" w:hAnsi="Times New Roman" w:cs="Times New Roman"/>
          <w:sz w:val="24"/>
          <w:szCs w:val="24"/>
        </w:rPr>
        <w:t xml:space="preserve">Ayrıca </w:t>
      </w:r>
      <w:r w:rsidR="002A599A">
        <w:rPr>
          <w:rFonts w:ascii="Times New Roman" w:hAnsi="Times New Roman" w:cs="Times New Roman"/>
          <w:sz w:val="24"/>
          <w:szCs w:val="24"/>
        </w:rPr>
        <w:t xml:space="preserve">bulunulan akademik yıl süresince </w:t>
      </w:r>
      <w:r w:rsidR="008E5EBD">
        <w:rPr>
          <w:rFonts w:ascii="Times New Roman" w:hAnsi="Times New Roman" w:cs="Times New Roman"/>
          <w:sz w:val="24"/>
          <w:szCs w:val="24"/>
        </w:rPr>
        <w:t>bölümümüz öğretim üyelerinden Dr. Öğr. Üyesi Türkan Fırıncı Orman</w:t>
      </w:r>
      <w:r w:rsidR="00246566">
        <w:rPr>
          <w:rFonts w:ascii="Times New Roman" w:hAnsi="Times New Roman" w:cs="Times New Roman"/>
          <w:sz w:val="24"/>
          <w:szCs w:val="24"/>
        </w:rPr>
        <w:t xml:space="preserve"> ve Onur Bilginer</w:t>
      </w:r>
      <w:r w:rsidR="008E5EBD">
        <w:rPr>
          <w:rFonts w:ascii="Times New Roman" w:hAnsi="Times New Roman" w:cs="Times New Roman"/>
          <w:sz w:val="24"/>
          <w:szCs w:val="24"/>
        </w:rPr>
        <w:t xml:space="preserve"> TOBB ETU’da toplamda </w:t>
      </w:r>
      <w:r w:rsidR="00246566">
        <w:rPr>
          <w:rFonts w:ascii="Times New Roman" w:hAnsi="Times New Roman" w:cs="Times New Roman"/>
          <w:sz w:val="24"/>
          <w:szCs w:val="24"/>
        </w:rPr>
        <w:t>4</w:t>
      </w:r>
      <w:r w:rsidR="008E5EBD">
        <w:rPr>
          <w:rFonts w:ascii="Times New Roman" w:hAnsi="Times New Roman" w:cs="Times New Roman"/>
          <w:sz w:val="24"/>
          <w:szCs w:val="24"/>
        </w:rPr>
        <w:t xml:space="preserve"> ders ve</w:t>
      </w:r>
      <w:r w:rsidR="00246566">
        <w:rPr>
          <w:rFonts w:ascii="Times New Roman" w:hAnsi="Times New Roman" w:cs="Times New Roman"/>
          <w:sz w:val="24"/>
          <w:szCs w:val="24"/>
        </w:rPr>
        <w:t xml:space="preserve"> 8 kredi olmak üzere </w:t>
      </w:r>
      <w:r w:rsidR="00276920">
        <w:rPr>
          <w:rFonts w:ascii="Times New Roman" w:hAnsi="Times New Roman" w:cs="Times New Roman"/>
          <w:sz w:val="24"/>
          <w:szCs w:val="24"/>
        </w:rPr>
        <w:t xml:space="preserve">sosyoloji alanında </w:t>
      </w:r>
      <w:r w:rsidR="00246566">
        <w:rPr>
          <w:rFonts w:ascii="Times New Roman" w:hAnsi="Times New Roman" w:cs="Times New Roman"/>
          <w:sz w:val="24"/>
          <w:szCs w:val="24"/>
        </w:rPr>
        <w:t xml:space="preserve">dersler vermişler, Dr. Öğr. Üyesi Eda Acara ise TED Üniversitesi’nde </w:t>
      </w:r>
      <w:r w:rsidR="002A599A">
        <w:rPr>
          <w:rFonts w:ascii="Times New Roman" w:hAnsi="Times New Roman" w:cs="Times New Roman"/>
          <w:sz w:val="24"/>
          <w:szCs w:val="24"/>
        </w:rPr>
        <w:t xml:space="preserve">1 ders üç kredi olmak üzere </w:t>
      </w:r>
      <w:r w:rsidR="00246566">
        <w:rPr>
          <w:rFonts w:ascii="Times New Roman" w:hAnsi="Times New Roman" w:cs="Times New Roman"/>
          <w:sz w:val="24"/>
          <w:szCs w:val="24"/>
        </w:rPr>
        <w:t xml:space="preserve">yüksek lisans dersleri yürütmüşlerdir. </w:t>
      </w:r>
    </w:p>
    <w:p w:rsidR="008E5EBD" w:rsidRDefault="008E5EBD" w:rsidP="00854F60">
      <w:pPr>
        <w:pStyle w:val="ListParagraph"/>
        <w:spacing w:after="120" w:line="240" w:lineRule="auto"/>
        <w:jc w:val="both"/>
        <w:rPr>
          <w:rFonts w:ascii="Times New Roman" w:hAnsi="Times New Roman" w:cs="Times New Roman"/>
          <w:sz w:val="24"/>
          <w:szCs w:val="24"/>
        </w:rPr>
      </w:pPr>
    </w:p>
    <w:p w:rsidR="0034470D" w:rsidRDefault="0034470D"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Bölümümüz öğretim üyelerinden Dr. Öğr. Üyesi Olgu Karan “Erkeklik ve Sürücü Performansları” a</w:t>
      </w:r>
      <w:r w:rsidR="0015627F">
        <w:rPr>
          <w:rFonts w:ascii="Times New Roman" w:hAnsi="Times New Roman" w:cs="Times New Roman"/>
          <w:sz w:val="24"/>
          <w:szCs w:val="24"/>
        </w:rPr>
        <w:t xml:space="preserve">dlı BAP projesini başlatmıştır ve alan araştırmasını sürdürmektedir. </w:t>
      </w:r>
      <w:r w:rsidR="00602672">
        <w:rPr>
          <w:rFonts w:ascii="Times New Roman" w:hAnsi="Times New Roman" w:cs="Times New Roman"/>
          <w:sz w:val="24"/>
          <w:szCs w:val="24"/>
        </w:rPr>
        <w:t xml:space="preserve">Ayrıca </w:t>
      </w:r>
      <w:r w:rsidR="00602672" w:rsidRPr="00D5373E">
        <w:rPr>
          <w:rFonts w:ascii="Times New Roman" w:hAnsi="Times New Roman" w:cs="Times New Roman"/>
          <w:sz w:val="24"/>
          <w:szCs w:val="24"/>
        </w:rPr>
        <w:t>“TÜBİTAK</w:t>
      </w:r>
      <w:r w:rsidR="00D5373E">
        <w:rPr>
          <w:rFonts w:ascii="Times New Roman" w:hAnsi="Times New Roman" w:cs="Times New Roman"/>
          <w:sz w:val="24"/>
          <w:szCs w:val="24"/>
        </w:rPr>
        <w:t xml:space="preserve">-1003” </w:t>
      </w:r>
      <w:r w:rsidR="00D5373E" w:rsidRPr="00D5373E">
        <w:rPr>
          <w:rFonts w:ascii="Times New Roman" w:hAnsi="Times New Roman" w:cs="Times New Roman"/>
          <w:sz w:val="24"/>
          <w:szCs w:val="24"/>
        </w:rPr>
        <w:t xml:space="preserve">öncelikli alanlar Ar-Ge projeleri Destekleme Programı kapsamında </w:t>
      </w:r>
      <w:r w:rsidR="00D5373E">
        <w:rPr>
          <w:rFonts w:ascii="Times New Roman" w:hAnsi="Times New Roman" w:cs="Times New Roman"/>
          <w:sz w:val="24"/>
          <w:szCs w:val="24"/>
        </w:rPr>
        <w:t>kapsamında yer alan “</w:t>
      </w:r>
      <w:r w:rsidR="00D5373E" w:rsidRPr="00D5373E">
        <w:rPr>
          <w:rFonts w:ascii="Times New Roman" w:hAnsi="Times New Roman" w:cs="Times New Roman"/>
          <w:sz w:val="24"/>
          <w:szCs w:val="24"/>
        </w:rPr>
        <w:t xml:space="preserve">Kentsel Mültecilerin Adaptasyon ve Uyum Süreçlerine Yeni Bir Bakış Açısı: Kapsayıcı Kent İnşası Amaçlı Sosyal İnovasyon Deneyi” projesinin Hatay paketinde çalışmaya devam etmektedir.  Orta ölçekli olan söz konusu bu proje üç alt paketten oluşmaktadır: İstanbul, İzmir ve Hatay paketlerinde sırasıyla Yıldız Teknik Üniversitesi, İzmir Demokrasi Üniversitesi ve Hatay Mustafa Kemal Üniversitesi yürütücülüğü üstlenmiştir. </w:t>
      </w:r>
    </w:p>
    <w:p w:rsidR="00D5373E" w:rsidRDefault="00D5373E" w:rsidP="00854F60">
      <w:pPr>
        <w:pStyle w:val="ListParagraph"/>
        <w:spacing w:after="120" w:line="240" w:lineRule="auto"/>
        <w:jc w:val="both"/>
        <w:rPr>
          <w:rFonts w:ascii="Times New Roman" w:hAnsi="Times New Roman" w:cs="Times New Roman"/>
          <w:sz w:val="24"/>
          <w:szCs w:val="24"/>
        </w:rPr>
      </w:pPr>
    </w:p>
    <w:p w:rsidR="0015627F" w:rsidRDefault="0015627F"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Ö</w:t>
      </w:r>
      <w:r w:rsidRPr="0015627F">
        <w:rPr>
          <w:rFonts w:ascii="Times New Roman" w:hAnsi="Times New Roman" w:cs="Times New Roman"/>
          <w:sz w:val="24"/>
          <w:szCs w:val="24"/>
        </w:rPr>
        <w:t>ğretim elemanlarımız,</w:t>
      </w:r>
      <w:r>
        <w:rPr>
          <w:rFonts w:ascii="Times New Roman" w:hAnsi="Times New Roman" w:cs="Times New Roman"/>
          <w:sz w:val="24"/>
          <w:szCs w:val="24"/>
        </w:rPr>
        <w:t xml:space="preserve"> </w:t>
      </w:r>
      <w:r w:rsidRPr="0015627F">
        <w:rPr>
          <w:rFonts w:ascii="Times New Roman" w:hAnsi="Times New Roman" w:cs="Times New Roman"/>
          <w:sz w:val="24"/>
          <w:szCs w:val="24"/>
        </w:rPr>
        <w:t xml:space="preserve">bir akademik yıl süresince </w:t>
      </w:r>
      <w:r w:rsidR="00364E2F">
        <w:rPr>
          <w:rFonts w:ascii="Times New Roman" w:hAnsi="Times New Roman" w:cs="Times New Roman"/>
          <w:sz w:val="24"/>
          <w:szCs w:val="24"/>
        </w:rPr>
        <w:t xml:space="preserve">6 adet uluslararası kitap bölümü, 5 adet uluslararası dergide makale, </w:t>
      </w:r>
      <w:r w:rsidRPr="0015627F">
        <w:rPr>
          <w:rFonts w:ascii="Times New Roman" w:hAnsi="Times New Roman" w:cs="Times New Roman"/>
          <w:sz w:val="24"/>
          <w:szCs w:val="24"/>
        </w:rPr>
        <w:t xml:space="preserve"> </w:t>
      </w:r>
      <w:r w:rsidR="00364E2F">
        <w:rPr>
          <w:rFonts w:ascii="Times New Roman" w:hAnsi="Times New Roman" w:cs="Times New Roman"/>
          <w:sz w:val="24"/>
          <w:szCs w:val="24"/>
        </w:rPr>
        <w:t xml:space="preserve">3 adet ulusal dergi makalesi, 2 adet ulusal kitap bölümü, 1 İngilizce kitap çevirisi, 1 adet İngilizce kitap bölümü çevirisi, 2 adet ulusal dergide editöryal yazı olamak üzere </w:t>
      </w:r>
      <w:r w:rsidRPr="0015627F">
        <w:rPr>
          <w:rFonts w:ascii="Times New Roman" w:hAnsi="Times New Roman" w:cs="Times New Roman"/>
          <w:sz w:val="24"/>
          <w:szCs w:val="24"/>
        </w:rPr>
        <w:t xml:space="preserve">toplam </w:t>
      </w:r>
      <w:r w:rsidR="00364E2F">
        <w:rPr>
          <w:rFonts w:ascii="Times New Roman" w:hAnsi="Times New Roman" w:cs="Times New Roman"/>
          <w:sz w:val="24"/>
          <w:szCs w:val="24"/>
        </w:rPr>
        <w:t>20</w:t>
      </w:r>
      <w:r w:rsidRPr="0015627F">
        <w:rPr>
          <w:rFonts w:ascii="Times New Roman" w:hAnsi="Times New Roman" w:cs="Times New Roman"/>
          <w:sz w:val="24"/>
          <w:szCs w:val="24"/>
        </w:rPr>
        <w:t xml:space="preserve"> </w:t>
      </w:r>
      <w:r w:rsidR="00364E2F">
        <w:rPr>
          <w:rFonts w:ascii="Times New Roman" w:hAnsi="Times New Roman" w:cs="Times New Roman"/>
          <w:sz w:val="24"/>
          <w:szCs w:val="24"/>
        </w:rPr>
        <w:t xml:space="preserve">adet </w:t>
      </w:r>
      <w:r w:rsidRPr="0015627F">
        <w:rPr>
          <w:rFonts w:ascii="Times New Roman" w:hAnsi="Times New Roman" w:cs="Times New Roman"/>
          <w:sz w:val="24"/>
          <w:szCs w:val="24"/>
        </w:rPr>
        <w:t>akademik yayın yapmışlardır.</w:t>
      </w:r>
    </w:p>
    <w:p w:rsidR="00CE7007" w:rsidRPr="00CE7007" w:rsidRDefault="00CE7007" w:rsidP="00854F60">
      <w:pPr>
        <w:ind w:firstLine="708"/>
        <w:jc w:val="both"/>
        <w:rPr>
          <w:rFonts w:ascii="Times New Roman" w:hAnsi="Times New Roman" w:cs="Times New Roman"/>
          <w:sz w:val="24"/>
          <w:szCs w:val="24"/>
        </w:rPr>
      </w:pPr>
      <w:r w:rsidRPr="00CE7007">
        <w:rPr>
          <w:rFonts w:ascii="Times New Roman" w:hAnsi="Times New Roman" w:cs="Times New Roman"/>
          <w:sz w:val="24"/>
          <w:szCs w:val="24"/>
        </w:rPr>
        <w:t xml:space="preserve">Bölümümüz öğretim üyeleri aşağıdaki etkinliklerde 16 sözlü sunum yapmışlardır.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Çiçek Coşkun 28 Ağustos-2 Eylül 2017 tarihinde Atina’da gerçekleşen 13th Conference of the European Sociological Association adlı konferansa “Online City Archives: Visualisation of Social Histories” adlı sözlü sunumla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Dr. Öğretim Üyesi Ceyda Kuloğlu 14-18 Kasım 2917 tarihinde Antalya’da gerçekleşen 15. Uluslararası Spor Bilimleri Kongresi’ne “Sporcuları Beslenmeye Bağlı Destek Ürün Kullanmaya Yönelten Psiko-Sosyal Faktörler” adlı sözlü sunumu ile katılmıştır.</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Eda Acara 30.10.2017-01.11.2017 tarihlerinde İsveç-Karlstad’da gerçekleşen Historical Constructions of Regions and Regionalism adlı konferansa “Turkey’s Nation-Building in Its European Province of Thrace, 1920-1940”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Çiçek Coşkun 14-16 Aralık 2017 tarihinde İstanbul’da gerçekleşen VI. International Congress on Current Debates in Social Sciences adlı konferansa “Sociology on Turkey until 1980”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Dr. Öğretim Üyesi Türkan Fırıncı Orman, 10-11.11.2017 tarihinde DAKAM’ın İstanbul’da düzenlediği International Disciplinary Conference on Children and Childhood 17 &amp; International Conference on Gender and Women Studies 17 adlı uluslararası konferansların açılış konuşmasını “Childhood in View of Feminism: A Call for the 'New Childhood Sociology' in Turkey” adlı bildirisiyle gerçekleştirmiştir.</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Çiçek Coşkun 28-29 Aralık 2017 tarihleri arasında Osaka, Japonya’da düzenlenen Internatiaonal Conference on Multidisciplinary Research in Development of Social Science Research adlı etkinliğe “Turkish </w:t>
      </w:r>
      <w:r w:rsidRPr="00CE7007">
        <w:rPr>
          <w:rFonts w:ascii="Times New Roman" w:hAnsi="Times New Roman" w:cs="Times New Roman"/>
          <w:sz w:val="24"/>
          <w:szCs w:val="24"/>
        </w:rPr>
        <w:lastRenderedPageBreak/>
        <w:t xml:space="preserve">Films as A Socio-Realistic Reflection of Social in Turkey” başlıklı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Emek Barış Kepenek 08.12.2017 tarihinde İstanbul’da gerçekleşen Türkiye İnovasyon Haftası-“Kristal Piksel Video Oyun Ödülleri” adlı ödül töreninde açılış konuşması yapmıştır.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Ceyda Kuloğlu, 20-26 Şubat 2018 tarihinde ABD-Baltimore’da düzenlenen Eastern Sociological Society 2018 Annual Meeting etkinliğinde “Where Are Those Guys Now?: The Situation of Military Academy Students in Turkey After 15 July Military Coup Attempt”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 Üyesi Emek Barış Kepenek 16 Mart 2018 tarihinde Samsun’da düzenlenen Fikir’den Pazara: Akademik Girişimciliğin ABC’si adlı etkinlikte “Akademik Girişimcilikte İlk Adımlar” adlı konuşması ile davetli olarak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 Üyesi Türkan Fırıncı Orman 15-21 Temmuz 2018 tarihinde Kanada-Toronto’da düzenlenen XIX ISA Conference of Sociology: Power, Violance and Justice: Reflections, Responses, Responsibilities adlı konferansa “Sociology of Philosophy versus Sociological Philosophy: Differences, Similarities, and Potentialities for Alliance”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Prof. Dr. Tülay Uğuzman, 01-06 Temmuz 2018 tarihinde Yunanistan-Atina’da düzenlenen 5. Uluslararası Türkiye ve Türkiye Çalışmaları adlı konferansa “Bir Karadeniz Kasabasında Gurbetçilikten Yazlıkçılığa Evrilen Süreçte Toplu Bayramlaşma Gelenekleri” adlı sözlü birldirisi ile katılmıştır. </w:t>
      </w:r>
    </w:p>
    <w:p w:rsidR="00CE7007" w:rsidRPr="00CE7007" w:rsidRDefault="00975960" w:rsidP="00854F6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Dr. Ö</w:t>
      </w:r>
      <w:r w:rsidR="00CE7007" w:rsidRPr="00CE7007">
        <w:rPr>
          <w:rFonts w:ascii="Times New Roman" w:hAnsi="Times New Roman" w:cs="Times New Roman"/>
          <w:sz w:val="24"/>
          <w:szCs w:val="24"/>
        </w:rPr>
        <w:t xml:space="preserve">ğretim Üyesi Eda Acara 02-07 Haziran 2018 tarihinde İsviçre-Lugano’da düzenlenen RSA Annual Conference 2018 adlı konferansa “Historical Production of Thrace Region by Means of Settler Urbanism in Turkey”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Emek Barış Kepenek 17-20 Mayıs 2018 tarihinde Almanya-Berlin’de düzenlenen 2nd International Social Sciences and Humanities Berlin Conference adlı etkinliğe “Impact of Pre-Incubators on Enterpreneurial Activities in Turkey”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Türkan Fırıncı Orman 23-25 Mayıs 2018 tarihinde Portekiz-Lizbon’da gerçekleştirilen “The ESA Research Network RN04, Sociology of Children and Childhood mid-retm Symposium” adlı etkinliğe “Adultization of Children in View of Late Modernity” adlı sözlü sunumu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 xml:space="preserve">Dr. Öğretim Üyesi Olgu Karan 24-30 Haziran 2018 tarihinde Portekiz-Lizbon’da düzenlenen The Migration Conference 2018 adlı konferansta “Multi-Layered Approach to Examining the enterpreneurial activity: The Case of Turkish Cypriot, Kurdish and Turkish Habitus in Small Business Ownership in the Food Catering and Retail Sectors in London” adlı sözlü bildirisi ile katılmıştır. </w:t>
      </w:r>
    </w:p>
    <w:p w:rsidR="00CE7007" w:rsidRPr="00CE7007" w:rsidRDefault="00CE7007" w:rsidP="00854F60">
      <w:pPr>
        <w:pStyle w:val="ListParagraph"/>
        <w:numPr>
          <w:ilvl w:val="0"/>
          <w:numId w:val="11"/>
        </w:numPr>
        <w:jc w:val="both"/>
        <w:rPr>
          <w:rFonts w:ascii="Times New Roman" w:hAnsi="Times New Roman" w:cs="Times New Roman"/>
          <w:sz w:val="24"/>
          <w:szCs w:val="24"/>
        </w:rPr>
      </w:pPr>
      <w:r w:rsidRPr="00CE7007">
        <w:rPr>
          <w:rFonts w:ascii="Times New Roman" w:hAnsi="Times New Roman" w:cs="Times New Roman"/>
          <w:sz w:val="24"/>
          <w:szCs w:val="24"/>
        </w:rPr>
        <w:t>Prof. Dr. Tülay Uğuzman 07-13 Ağustos 2018 tarihinde Ukrayna-Kiev’de gerçekleştirilen IV. Uluslararası Ukrayna’da Türkçe Konuşan Halklar Sempozyumu’na “Yrmi Beş Yıllık Sürede Bir Karadeniz Kasabasında Ailede Kadınlar Arası İlişkilerde Ortaya Çıkan Bazı Değişmeler” adlı sözlü bildirisi ile katılmıştır.</w:t>
      </w:r>
    </w:p>
    <w:p w:rsidR="00D13D8E" w:rsidRPr="00313B70" w:rsidRDefault="006B32C5" w:rsidP="00077E4C">
      <w:pPr>
        <w:spacing w:after="12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Bölümümüz öğretim</w:t>
      </w:r>
      <w:r w:rsidR="003E46EE">
        <w:rPr>
          <w:rFonts w:ascii="Times New Roman" w:hAnsi="Times New Roman" w:cs="Times New Roman"/>
          <w:sz w:val="24"/>
          <w:szCs w:val="24"/>
        </w:rPr>
        <w:t xml:space="preserve"> </w:t>
      </w:r>
      <w:r w:rsidR="005D5A84">
        <w:rPr>
          <w:rFonts w:ascii="Times New Roman" w:hAnsi="Times New Roman" w:cs="Times New Roman"/>
          <w:sz w:val="24"/>
          <w:szCs w:val="24"/>
        </w:rPr>
        <w:t xml:space="preserve">üyeleri akademik yıl süresince yayınlar dışında kurum içi ve kurum dışı eğitimler vermiş, </w:t>
      </w:r>
      <w:r w:rsidR="00B81C12">
        <w:rPr>
          <w:rFonts w:ascii="Times New Roman" w:hAnsi="Times New Roman" w:cs="Times New Roman"/>
          <w:sz w:val="24"/>
          <w:szCs w:val="24"/>
        </w:rPr>
        <w:t xml:space="preserve">davetli konuşmacı olarak seminerlere katılmışlar, </w:t>
      </w:r>
      <w:r w:rsidR="00D03DC5">
        <w:rPr>
          <w:rFonts w:ascii="Times New Roman" w:hAnsi="Times New Roman" w:cs="Times New Roman"/>
          <w:sz w:val="24"/>
          <w:szCs w:val="24"/>
        </w:rPr>
        <w:t>ulusal ve uluslararası de</w:t>
      </w:r>
      <w:r w:rsidR="000D09FB">
        <w:rPr>
          <w:rFonts w:ascii="Times New Roman" w:hAnsi="Times New Roman" w:cs="Times New Roman"/>
          <w:sz w:val="24"/>
          <w:szCs w:val="24"/>
        </w:rPr>
        <w:t>rgile</w:t>
      </w:r>
      <w:r w:rsidR="00EF622E">
        <w:rPr>
          <w:rFonts w:ascii="Times New Roman" w:hAnsi="Times New Roman" w:cs="Times New Roman"/>
          <w:sz w:val="24"/>
          <w:szCs w:val="24"/>
        </w:rPr>
        <w:t xml:space="preserve">rde editörlükler ve/veya hakemlik yapmışlardır. </w:t>
      </w:r>
      <w:r w:rsidR="00C96A60">
        <w:rPr>
          <w:rFonts w:ascii="Times New Roman" w:hAnsi="Times New Roman" w:cs="Times New Roman"/>
          <w:sz w:val="24"/>
          <w:szCs w:val="24"/>
        </w:rPr>
        <w:t>Akademik etkinlik düzenleme kurullarında yer alan bölüm öğretim üyeleri</w:t>
      </w:r>
      <w:r w:rsidR="002B113A">
        <w:rPr>
          <w:rFonts w:ascii="Times New Roman" w:hAnsi="Times New Roman" w:cs="Times New Roman"/>
          <w:sz w:val="24"/>
          <w:szCs w:val="24"/>
        </w:rPr>
        <w:t xml:space="preserve">, ayrıca kurum içi projelerde görev almış ya da kurum dışı danışmanlıklar yapmışlardır. </w:t>
      </w:r>
      <w:r w:rsidR="00D23888">
        <w:rPr>
          <w:rFonts w:ascii="Times New Roman" w:hAnsi="Times New Roman" w:cs="Times New Roman"/>
          <w:sz w:val="24"/>
          <w:szCs w:val="24"/>
        </w:rPr>
        <w:t xml:space="preserve"> </w:t>
      </w:r>
      <w:r w:rsidR="002A3471">
        <w:rPr>
          <w:rFonts w:ascii="Times New Roman" w:hAnsi="Times New Roman" w:cs="Times New Roman"/>
          <w:sz w:val="24"/>
          <w:szCs w:val="24"/>
        </w:rPr>
        <w:t xml:space="preserve"> </w:t>
      </w:r>
      <w:r w:rsidR="00B46406">
        <w:rPr>
          <w:rFonts w:ascii="Times New Roman" w:hAnsi="Times New Roman" w:cs="Times New Roman"/>
          <w:sz w:val="24"/>
          <w:szCs w:val="24"/>
        </w:rPr>
        <w:t xml:space="preserve"> </w:t>
      </w:r>
    </w:p>
    <w:p w:rsidR="00306921" w:rsidRPr="00D13D8E" w:rsidRDefault="00306921" w:rsidP="00854F60">
      <w:pPr>
        <w:pStyle w:val="ListParagraph"/>
        <w:spacing w:after="120" w:line="240" w:lineRule="auto"/>
        <w:jc w:val="both"/>
        <w:rPr>
          <w:rFonts w:ascii="Times New Roman" w:hAnsi="Times New Roman" w:cs="Times New Roman"/>
          <w:b/>
          <w:sz w:val="24"/>
          <w:szCs w:val="24"/>
        </w:rPr>
      </w:pPr>
    </w:p>
    <w:p w:rsidR="00D13D8E" w:rsidRDefault="00D13D8E" w:rsidP="00854F60">
      <w:pPr>
        <w:pStyle w:val="ListParagraph"/>
        <w:numPr>
          <w:ilvl w:val="0"/>
          <w:numId w:val="1"/>
        </w:numPr>
        <w:spacing w:after="120" w:line="240" w:lineRule="auto"/>
        <w:jc w:val="both"/>
        <w:rPr>
          <w:rFonts w:ascii="Times New Roman" w:hAnsi="Times New Roman" w:cs="Times New Roman"/>
          <w:b/>
          <w:sz w:val="24"/>
          <w:szCs w:val="24"/>
        </w:rPr>
      </w:pPr>
      <w:r w:rsidRPr="00D13D8E">
        <w:rPr>
          <w:rFonts w:ascii="Times New Roman" w:hAnsi="Times New Roman" w:cs="Times New Roman"/>
          <w:b/>
          <w:sz w:val="24"/>
          <w:szCs w:val="24"/>
        </w:rPr>
        <w:t>ETKİNLİKLER</w:t>
      </w:r>
    </w:p>
    <w:p w:rsidR="00FE1BFE" w:rsidRPr="0083622B" w:rsidRDefault="009A49EE" w:rsidP="00854F60">
      <w:pPr>
        <w:pStyle w:val="ListParagraph"/>
        <w:spacing w:after="120" w:line="240" w:lineRule="auto"/>
        <w:jc w:val="both"/>
        <w:rPr>
          <w:rFonts w:ascii="Times New Roman" w:hAnsi="Times New Roman" w:cs="Times New Roman"/>
          <w:i/>
          <w:sz w:val="24"/>
          <w:szCs w:val="24"/>
        </w:rPr>
      </w:pPr>
      <w:r w:rsidRPr="0083622B">
        <w:rPr>
          <w:rFonts w:ascii="Times New Roman" w:hAnsi="Times New Roman" w:cs="Times New Roman"/>
          <w:i/>
          <w:sz w:val="24"/>
          <w:szCs w:val="24"/>
        </w:rPr>
        <w:t xml:space="preserve">(Birime ait özel etkinlikler, seminer programları, konuşmacı davetleri, düzenlenen konferans, sempozyum, panel vb. etkinliler, </w:t>
      </w:r>
      <w:r w:rsidR="00FE1BFE" w:rsidRPr="007401F2">
        <w:rPr>
          <w:rFonts w:ascii="Times New Roman" w:hAnsi="Times New Roman" w:cs="Times New Roman"/>
          <w:i/>
          <w:sz w:val="24"/>
          <w:szCs w:val="24"/>
        </w:rPr>
        <w:t>katılınan TV- Radyo Programları,</w:t>
      </w:r>
      <w:r w:rsidR="00FE1BFE" w:rsidRPr="0083622B">
        <w:rPr>
          <w:rFonts w:ascii="Times New Roman" w:hAnsi="Times New Roman" w:cs="Times New Roman"/>
          <w:i/>
          <w:sz w:val="24"/>
          <w:szCs w:val="24"/>
        </w:rPr>
        <w:t xml:space="preserve"> </w:t>
      </w:r>
      <w:r w:rsidRPr="0083622B">
        <w:rPr>
          <w:rFonts w:ascii="Times New Roman" w:hAnsi="Times New Roman" w:cs="Times New Roman"/>
          <w:i/>
          <w:sz w:val="24"/>
          <w:szCs w:val="24"/>
        </w:rPr>
        <w:t xml:space="preserve">sosyal sorumluluk </w:t>
      </w:r>
      <w:r w:rsidR="00303EFA" w:rsidRPr="0083622B">
        <w:rPr>
          <w:rFonts w:ascii="Times New Roman" w:hAnsi="Times New Roman" w:cs="Times New Roman"/>
          <w:i/>
          <w:sz w:val="24"/>
          <w:szCs w:val="24"/>
        </w:rPr>
        <w:t>projeleri vb. etkinliklerin bilgilerine yer verilmelidir)</w:t>
      </w:r>
    </w:p>
    <w:p w:rsidR="005D3FEA" w:rsidRPr="005D3FEA" w:rsidRDefault="005D3FEA" w:rsidP="00854F60">
      <w:pPr>
        <w:pStyle w:val="ListParagraph"/>
        <w:spacing w:after="120" w:line="240" w:lineRule="auto"/>
        <w:jc w:val="both"/>
        <w:rPr>
          <w:rFonts w:ascii="Times New Roman" w:hAnsi="Times New Roman" w:cs="Times New Roman"/>
          <w:sz w:val="24"/>
          <w:szCs w:val="24"/>
        </w:rPr>
      </w:pPr>
    </w:p>
    <w:p w:rsidR="007401F2" w:rsidRDefault="007401F2" w:rsidP="007401F2">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Akademik yıl süresince Prof. Dr. Tülay Uğuzman Kanal B’de; 16.08.2018 tarihinde “Başkentte Kariyer”, 21.05.2018 tarihinde “Doğru Seçim Programı” ve 16.06.2018 tarihinde ise Genç Düşünce Programı’nda “Birlik, Beraberlik, Dayanışma ve Bayramlar” konusuyla katılım göstererek Sosyoloji Bölümü’nü tanıtmışlardır. Prof. Dr. Mustafa Gündüz ise kanal B’de yayınlanan “Günce” </w:t>
      </w:r>
      <w:bookmarkStart w:id="0" w:name="_GoBack"/>
      <w:bookmarkEnd w:id="0"/>
      <w:r>
        <w:rPr>
          <w:rFonts w:ascii="Times New Roman" w:hAnsi="Times New Roman" w:cs="Times New Roman"/>
          <w:sz w:val="24"/>
          <w:szCs w:val="24"/>
        </w:rPr>
        <w:t xml:space="preserve">adlı programda, 30.08.2018 tarihinde “30 Ağustos Zafer bayramı”, Kurban bayramı süresince yayınlanan “Kurban ve Bayram”, 20.02.2018 tarihinde ise “Sosyal Bütünleşme” konularında konuşmak üzere konuk olmuşlardır. Dr. Öğretim Üyesi Ceyda Kuloğlu Kanal B’de “Engelli Çalıştayı” temasıyla Günce programına çıkmıştır. </w:t>
      </w:r>
    </w:p>
    <w:p w:rsidR="007401F2" w:rsidRPr="007401F2" w:rsidRDefault="007401F2" w:rsidP="007401F2">
      <w:pPr>
        <w:pStyle w:val="ListParagraph"/>
        <w:spacing w:after="120" w:line="240" w:lineRule="auto"/>
        <w:jc w:val="both"/>
        <w:rPr>
          <w:rFonts w:ascii="Times New Roman" w:hAnsi="Times New Roman" w:cs="Times New Roman"/>
          <w:sz w:val="24"/>
          <w:szCs w:val="24"/>
        </w:rPr>
      </w:pPr>
    </w:p>
    <w:p w:rsidR="00D13D8E" w:rsidRDefault="00B379E1"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Bölümümüzce </w:t>
      </w:r>
      <w:r w:rsidR="00244760" w:rsidRPr="00244760">
        <w:rPr>
          <w:rFonts w:ascii="Times New Roman" w:hAnsi="Times New Roman" w:cs="Times New Roman"/>
          <w:sz w:val="24"/>
          <w:szCs w:val="24"/>
        </w:rPr>
        <w:t>geleneksel olarak düzenlenen Sosy</w:t>
      </w:r>
      <w:r w:rsidR="00244760">
        <w:rPr>
          <w:rFonts w:ascii="Times New Roman" w:hAnsi="Times New Roman" w:cs="Times New Roman"/>
          <w:sz w:val="24"/>
          <w:szCs w:val="24"/>
        </w:rPr>
        <w:t xml:space="preserve">oloji Sohbetleri etkinliği kapsamında aşağıdaki seminerler düzenlenmiştir. </w:t>
      </w:r>
    </w:p>
    <w:p w:rsidR="00244760" w:rsidRDefault="00244760" w:rsidP="00854F60">
      <w:pPr>
        <w:pStyle w:val="ListParagraph"/>
        <w:spacing w:after="120" w:line="240" w:lineRule="auto"/>
        <w:jc w:val="both"/>
        <w:rPr>
          <w:rFonts w:ascii="Times New Roman" w:hAnsi="Times New Roman" w:cs="Times New Roman"/>
          <w:sz w:val="24"/>
          <w:szCs w:val="24"/>
        </w:rPr>
      </w:pPr>
    </w:p>
    <w:p w:rsidR="00244760" w:rsidRPr="00244760" w:rsidRDefault="00885AE2" w:rsidP="00854F60">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26.10.2017</w:t>
      </w:r>
      <w:r>
        <w:rPr>
          <w:rFonts w:ascii="Times New Roman" w:hAnsi="Times New Roman" w:cs="Times New Roman"/>
          <w:sz w:val="24"/>
          <w:szCs w:val="24"/>
        </w:rPr>
        <w:tab/>
      </w:r>
      <w:r w:rsidR="00244760" w:rsidRPr="00244760">
        <w:rPr>
          <w:rFonts w:ascii="Times New Roman" w:hAnsi="Times New Roman" w:cs="Times New Roman"/>
          <w:sz w:val="24"/>
          <w:szCs w:val="24"/>
        </w:rPr>
        <w:t>Yrd. Doç. Dr. Emek Barış Kepenek "Teknolojik Değişimlerin Genç İstihdamına Etkisi”</w:t>
      </w:r>
    </w:p>
    <w:p w:rsidR="00244760" w:rsidRPr="00244760" w:rsidRDefault="00885AE2" w:rsidP="00854F60">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22.11.2017  </w:t>
      </w:r>
      <w:r>
        <w:rPr>
          <w:rFonts w:ascii="Times New Roman" w:hAnsi="Times New Roman" w:cs="Times New Roman"/>
          <w:sz w:val="24"/>
          <w:szCs w:val="24"/>
        </w:rPr>
        <w:tab/>
      </w:r>
      <w:r w:rsidR="00244760" w:rsidRPr="00244760">
        <w:rPr>
          <w:rFonts w:ascii="Times New Roman" w:hAnsi="Times New Roman" w:cs="Times New Roman"/>
          <w:sz w:val="24"/>
          <w:szCs w:val="24"/>
        </w:rPr>
        <w:t>Yrd. Doç. Dr. Çiçek Coşkun "Bir Alt-Kültür Ürünü Olarak Arabesk Müzik"</w:t>
      </w:r>
    </w:p>
    <w:p w:rsidR="00244760" w:rsidRPr="00244760" w:rsidRDefault="00885AE2" w:rsidP="00854F60">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06.12.2017</w:t>
      </w:r>
      <w:r>
        <w:rPr>
          <w:rFonts w:ascii="Times New Roman" w:hAnsi="Times New Roman" w:cs="Times New Roman"/>
          <w:sz w:val="24"/>
          <w:szCs w:val="24"/>
        </w:rPr>
        <w:tab/>
      </w:r>
      <w:r w:rsidR="00244760" w:rsidRPr="00244760">
        <w:rPr>
          <w:rFonts w:ascii="Times New Roman" w:hAnsi="Times New Roman" w:cs="Times New Roman"/>
          <w:sz w:val="24"/>
          <w:szCs w:val="24"/>
        </w:rPr>
        <w:t>Yrd. Doç. Dr. Eda Acara "Türkiye Kırsalında Modernleşmenin Cinsiyeti"</w:t>
      </w:r>
    </w:p>
    <w:p w:rsidR="00244760" w:rsidRPr="00244760" w:rsidRDefault="00885AE2" w:rsidP="00854F60">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20.12.2017</w:t>
      </w:r>
      <w:r>
        <w:rPr>
          <w:rFonts w:ascii="Times New Roman" w:hAnsi="Times New Roman" w:cs="Times New Roman"/>
          <w:sz w:val="24"/>
          <w:szCs w:val="24"/>
        </w:rPr>
        <w:tab/>
      </w:r>
      <w:r w:rsidR="00244760" w:rsidRPr="00244760">
        <w:rPr>
          <w:rFonts w:ascii="Times New Roman" w:hAnsi="Times New Roman" w:cs="Times New Roman"/>
          <w:sz w:val="24"/>
          <w:szCs w:val="24"/>
        </w:rPr>
        <w:t>Yrd. Doç. Dr. Olgu Karan "Boş Zamanlar ve Toplumsal Sınıflar"</w:t>
      </w:r>
    </w:p>
    <w:p w:rsidR="00244760" w:rsidRPr="00244760" w:rsidRDefault="00244760" w:rsidP="00854F60">
      <w:pPr>
        <w:pStyle w:val="ListParagraph"/>
        <w:numPr>
          <w:ilvl w:val="0"/>
          <w:numId w:val="9"/>
        </w:numPr>
        <w:spacing w:after="120" w:line="240" w:lineRule="auto"/>
        <w:jc w:val="both"/>
        <w:rPr>
          <w:rFonts w:ascii="Times New Roman" w:hAnsi="Times New Roman" w:cs="Times New Roman"/>
          <w:sz w:val="24"/>
          <w:szCs w:val="24"/>
        </w:rPr>
      </w:pPr>
      <w:r w:rsidRPr="00244760">
        <w:rPr>
          <w:rFonts w:ascii="Times New Roman" w:hAnsi="Times New Roman" w:cs="Times New Roman"/>
          <w:sz w:val="24"/>
          <w:szCs w:val="24"/>
        </w:rPr>
        <w:t>01.03</w:t>
      </w:r>
      <w:r w:rsidR="00885AE2">
        <w:rPr>
          <w:rFonts w:ascii="Times New Roman" w:hAnsi="Times New Roman" w:cs="Times New Roman"/>
          <w:sz w:val="24"/>
          <w:szCs w:val="24"/>
        </w:rPr>
        <w:t>.2018 </w:t>
      </w:r>
      <w:r w:rsidR="00885AE2">
        <w:rPr>
          <w:rFonts w:ascii="Times New Roman" w:hAnsi="Times New Roman" w:cs="Times New Roman"/>
          <w:sz w:val="24"/>
          <w:szCs w:val="24"/>
        </w:rPr>
        <w:tab/>
      </w:r>
      <w:r w:rsidRPr="00244760">
        <w:rPr>
          <w:rFonts w:ascii="Times New Roman" w:hAnsi="Times New Roman" w:cs="Times New Roman"/>
          <w:sz w:val="24"/>
          <w:szCs w:val="24"/>
        </w:rPr>
        <w:t>Yrd. Doç. Dr. Onur Bilginer "Gündelik Direnişten Siyasal Direnişe"</w:t>
      </w:r>
    </w:p>
    <w:p w:rsidR="00244760" w:rsidRPr="00244760" w:rsidRDefault="00885AE2" w:rsidP="00854F60">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15.03.2018</w:t>
      </w:r>
      <w:r>
        <w:rPr>
          <w:rFonts w:ascii="Times New Roman" w:hAnsi="Times New Roman" w:cs="Times New Roman"/>
          <w:sz w:val="24"/>
          <w:szCs w:val="24"/>
        </w:rPr>
        <w:tab/>
      </w:r>
      <w:r w:rsidR="00244760" w:rsidRPr="00244760">
        <w:rPr>
          <w:rFonts w:ascii="Times New Roman" w:hAnsi="Times New Roman" w:cs="Times New Roman"/>
          <w:sz w:val="24"/>
          <w:szCs w:val="24"/>
        </w:rPr>
        <w:t>Yrd. Doç. Dr. Türkan Fırıncı Orman "Feminizm ve Yeni Çocukluk Sosyolojisi"</w:t>
      </w:r>
    </w:p>
    <w:p w:rsidR="00244760" w:rsidRPr="00244760" w:rsidRDefault="00244760" w:rsidP="00854F60">
      <w:pPr>
        <w:pStyle w:val="ListParagraph"/>
        <w:numPr>
          <w:ilvl w:val="0"/>
          <w:numId w:val="9"/>
        </w:numPr>
        <w:spacing w:after="120" w:line="240" w:lineRule="auto"/>
        <w:jc w:val="both"/>
        <w:rPr>
          <w:rFonts w:ascii="Times New Roman" w:hAnsi="Times New Roman" w:cs="Times New Roman"/>
          <w:sz w:val="24"/>
          <w:szCs w:val="24"/>
        </w:rPr>
      </w:pPr>
      <w:r w:rsidRPr="00244760">
        <w:rPr>
          <w:rFonts w:ascii="Times New Roman" w:hAnsi="Times New Roman" w:cs="Times New Roman"/>
          <w:sz w:val="24"/>
          <w:szCs w:val="24"/>
        </w:rPr>
        <w:t>29.03.2018      Dr. Emek Can Ec</w:t>
      </w:r>
      <w:r w:rsidR="00185EA0">
        <w:rPr>
          <w:rFonts w:ascii="Times New Roman" w:hAnsi="Times New Roman" w:cs="Times New Roman"/>
          <w:sz w:val="24"/>
          <w:szCs w:val="24"/>
        </w:rPr>
        <w:t xml:space="preserve">evit "Türkiye'de Güncel Sanatın </w:t>
      </w:r>
      <w:r w:rsidRPr="00244760">
        <w:rPr>
          <w:rFonts w:ascii="Times New Roman" w:hAnsi="Times New Roman" w:cs="Times New Roman"/>
          <w:sz w:val="24"/>
          <w:szCs w:val="24"/>
        </w:rPr>
        <w:t>Kurumsallaşma Pratikleri”</w:t>
      </w:r>
    </w:p>
    <w:p w:rsidR="00244760" w:rsidRPr="00244760" w:rsidRDefault="00885AE2" w:rsidP="00854F60">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26.04.2018</w:t>
      </w:r>
      <w:r>
        <w:rPr>
          <w:rFonts w:ascii="Times New Roman" w:hAnsi="Times New Roman" w:cs="Times New Roman"/>
          <w:sz w:val="24"/>
          <w:szCs w:val="24"/>
        </w:rPr>
        <w:tab/>
      </w:r>
      <w:r w:rsidR="00244760" w:rsidRPr="00244760">
        <w:rPr>
          <w:rFonts w:ascii="Times New Roman" w:hAnsi="Times New Roman" w:cs="Times New Roman"/>
          <w:sz w:val="24"/>
          <w:szCs w:val="24"/>
        </w:rPr>
        <w:t>Murat Girgin "Küreselleşme Bağlamında Çocuk Oyunlarının Değişmesi ve Kültüre Etkisi"</w:t>
      </w:r>
    </w:p>
    <w:p w:rsidR="00244760" w:rsidRDefault="00244760" w:rsidP="00854F60">
      <w:pPr>
        <w:pStyle w:val="ListParagraph"/>
        <w:spacing w:after="120" w:line="240" w:lineRule="auto"/>
        <w:jc w:val="both"/>
        <w:rPr>
          <w:rFonts w:ascii="Times New Roman" w:hAnsi="Times New Roman" w:cs="Times New Roman"/>
          <w:sz w:val="24"/>
          <w:szCs w:val="24"/>
        </w:rPr>
      </w:pPr>
    </w:p>
    <w:p w:rsidR="00244760" w:rsidRDefault="00185EA0"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Böl</w:t>
      </w:r>
      <w:r w:rsidR="00CE7007">
        <w:rPr>
          <w:rFonts w:ascii="Times New Roman" w:hAnsi="Times New Roman" w:cs="Times New Roman"/>
          <w:sz w:val="24"/>
          <w:szCs w:val="24"/>
        </w:rPr>
        <w:t>ü</w:t>
      </w:r>
      <w:r>
        <w:rPr>
          <w:rFonts w:ascii="Times New Roman" w:hAnsi="Times New Roman" w:cs="Times New Roman"/>
          <w:sz w:val="24"/>
          <w:szCs w:val="24"/>
        </w:rPr>
        <w:t xml:space="preserve">mümüz iki dönemde </w:t>
      </w:r>
      <w:r w:rsidR="005D3FEA">
        <w:rPr>
          <w:rFonts w:ascii="Times New Roman" w:hAnsi="Times New Roman" w:cs="Times New Roman"/>
          <w:sz w:val="24"/>
          <w:szCs w:val="24"/>
        </w:rPr>
        <w:t xml:space="preserve">olmak üzre </w:t>
      </w:r>
      <w:r>
        <w:rPr>
          <w:rFonts w:ascii="Times New Roman" w:hAnsi="Times New Roman" w:cs="Times New Roman"/>
          <w:sz w:val="24"/>
          <w:szCs w:val="24"/>
        </w:rPr>
        <w:t xml:space="preserve">iki ayrı panel düzenlemiştir. Panellere ait bilgilere aşağıda yer verilmiştir. </w:t>
      </w:r>
    </w:p>
    <w:p w:rsidR="00CE7007" w:rsidRDefault="00CE7007" w:rsidP="00854F60">
      <w:pPr>
        <w:pStyle w:val="ListParagraph"/>
        <w:spacing w:after="120" w:line="240" w:lineRule="auto"/>
        <w:jc w:val="both"/>
        <w:rPr>
          <w:rFonts w:ascii="Times New Roman" w:hAnsi="Times New Roman" w:cs="Times New Roman"/>
          <w:sz w:val="24"/>
          <w:szCs w:val="24"/>
        </w:rPr>
      </w:pPr>
    </w:p>
    <w:p w:rsidR="00FA564D" w:rsidRDefault="00CE7007" w:rsidP="00854F60">
      <w:pPr>
        <w:pStyle w:val="ListParagraph"/>
        <w:numPr>
          <w:ilvl w:val="0"/>
          <w:numId w:val="12"/>
        </w:numPr>
        <w:spacing w:after="120"/>
        <w:jc w:val="both"/>
        <w:rPr>
          <w:rFonts w:ascii="Times New Roman" w:hAnsi="Times New Roman" w:cs="Times New Roman"/>
          <w:sz w:val="24"/>
          <w:szCs w:val="24"/>
        </w:rPr>
      </w:pPr>
      <w:r w:rsidRPr="00CE7007">
        <w:rPr>
          <w:rFonts w:ascii="Times New Roman" w:hAnsi="Times New Roman" w:cs="Times New Roman"/>
          <w:sz w:val="24"/>
          <w:szCs w:val="24"/>
        </w:rPr>
        <w:t xml:space="preserve">Panel: </w:t>
      </w:r>
      <w:r w:rsidR="00FA564D">
        <w:rPr>
          <w:rFonts w:ascii="Times New Roman" w:hAnsi="Times New Roman" w:cs="Times New Roman"/>
          <w:sz w:val="24"/>
          <w:szCs w:val="24"/>
        </w:rPr>
        <w:t xml:space="preserve">(8 Kasım 2017) Küreselleşme Çağında Göç </w:t>
      </w:r>
    </w:p>
    <w:p w:rsidR="00CE7007" w:rsidRPr="00CE7007" w:rsidRDefault="00FA564D" w:rsidP="00854F60">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P</w:t>
      </w:r>
      <w:r w:rsidR="00CE7007" w:rsidRPr="00CE7007">
        <w:rPr>
          <w:rFonts w:ascii="Times New Roman" w:hAnsi="Times New Roman" w:cs="Times New Roman"/>
          <w:sz w:val="24"/>
          <w:szCs w:val="24"/>
        </w:rPr>
        <w:t>anelistler</w:t>
      </w:r>
      <w:r w:rsidR="00CE7007">
        <w:rPr>
          <w:rFonts w:ascii="Times New Roman" w:hAnsi="Times New Roman" w:cs="Times New Roman"/>
          <w:sz w:val="24"/>
          <w:szCs w:val="24"/>
        </w:rPr>
        <w:t xml:space="preserve"> </w:t>
      </w:r>
    </w:p>
    <w:p w:rsidR="00CE7007" w:rsidRPr="00CE7007" w:rsidRDefault="00CE7007" w:rsidP="00854F60">
      <w:pPr>
        <w:pStyle w:val="ListParagraph"/>
        <w:numPr>
          <w:ilvl w:val="0"/>
          <w:numId w:val="13"/>
        </w:numPr>
        <w:spacing w:after="120" w:line="240" w:lineRule="auto"/>
        <w:jc w:val="both"/>
        <w:rPr>
          <w:rFonts w:ascii="Times New Roman" w:hAnsi="Times New Roman" w:cs="Times New Roman"/>
          <w:sz w:val="24"/>
          <w:szCs w:val="24"/>
        </w:rPr>
      </w:pPr>
      <w:r w:rsidRPr="00CE7007">
        <w:rPr>
          <w:rFonts w:ascii="Times New Roman" w:hAnsi="Times New Roman" w:cs="Times New Roman"/>
          <w:sz w:val="24"/>
          <w:szCs w:val="24"/>
        </w:rPr>
        <w:t>Moderatör: Prof. Dr. Tülay Uğuzman</w:t>
      </w:r>
    </w:p>
    <w:p w:rsidR="00CE7007" w:rsidRPr="00CE7007" w:rsidRDefault="00CE7007" w:rsidP="00854F60">
      <w:pPr>
        <w:pStyle w:val="ListParagraph"/>
        <w:numPr>
          <w:ilvl w:val="0"/>
          <w:numId w:val="13"/>
        </w:numPr>
        <w:spacing w:after="120" w:line="240" w:lineRule="auto"/>
        <w:jc w:val="both"/>
        <w:rPr>
          <w:rFonts w:ascii="Times New Roman" w:hAnsi="Times New Roman" w:cs="Times New Roman"/>
          <w:sz w:val="24"/>
          <w:szCs w:val="24"/>
        </w:rPr>
      </w:pPr>
      <w:r w:rsidRPr="00FA564D">
        <w:rPr>
          <w:rFonts w:ascii="Times New Roman" w:hAnsi="Times New Roman" w:cs="Times New Roman"/>
          <w:i/>
          <w:sz w:val="24"/>
          <w:szCs w:val="24"/>
        </w:rPr>
        <w:t>Neden Göç Ediyoruz? Göç Ne Kadar Sürer?</w:t>
      </w:r>
      <w:r w:rsidRPr="00FA564D">
        <w:rPr>
          <w:rFonts w:ascii="Times New Roman" w:hAnsi="Times New Roman" w:cs="Times New Roman"/>
          <w:i/>
          <w:sz w:val="24"/>
          <w:szCs w:val="24"/>
        </w:rPr>
        <w:br/>
      </w:r>
      <w:r w:rsidRPr="00CE7007">
        <w:rPr>
          <w:rFonts w:ascii="Times New Roman" w:hAnsi="Times New Roman" w:cs="Times New Roman"/>
          <w:sz w:val="24"/>
          <w:szCs w:val="24"/>
        </w:rPr>
        <w:t xml:space="preserve">(Prof. Dr. İbrahim Sirkeci - Regent’s University London, İşletme ve Yönetim Bölümü Öğretim Üyesi) </w:t>
      </w:r>
    </w:p>
    <w:p w:rsidR="00CE7007" w:rsidRPr="00FA564D" w:rsidRDefault="00CE7007" w:rsidP="00854F60">
      <w:pPr>
        <w:pStyle w:val="ListParagraph"/>
        <w:numPr>
          <w:ilvl w:val="0"/>
          <w:numId w:val="13"/>
        </w:numPr>
        <w:spacing w:after="120" w:line="240" w:lineRule="auto"/>
        <w:jc w:val="both"/>
        <w:rPr>
          <w:rFonts w:ascii="Times New Roman" w:hAnsi="Times New Roman" w:cs="Times New Roman"/>
          <w:i/>
          <w:sz w:val="24"/>
          <w:szCs w:val="24"/>
        </w:rPr>
      </w:pPr>
      <w:r w:rsidRPr="00FA564D">
        <w:rPr>
          <w:rFonts w:ascii="Times New Roman" w:hAnsi="Times New Roman" w:cs="Times New Roman"/>
          <w:i/>
          <w:sz w:val="24"/>
          <w:szCs w:val="24"/>
        </w:rPr>
        <w:lastRenderedPageBreak/>
        <w:t>Uluslararası Mültesi Hukuku Çerçevesinde Türkiye’de Sığınma Politikaları</w:t>
      </w:r>
    </w:p>
    <w:p w:rsidR="00CE7007" w:rsidRPr="00CE7007" w:rsidRDefault="00FA564D" w:rsidP="00854F60">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007" w:rsidRPr="00CE7007">
        <w:rPr>
          <w:rFonts w:ascii="Times New Roman" w:hAnsi="Times New Roman" w:cs="Times New Roman"/>
          <w:sz w:val="24"/>
          <w:szCs w:val="24"/>
        </w:rPr>
        <w:t xml:space="preserve"> (Metin Çorabatır- İltica ve Göç Araştırmaları Merkezi- İGAM Başkanı)</w:t>
      </w:r>
    </w:p>
    <w:p w:rsidR="00CE7007" w:rsidRPr="00CE7007" w:rsidRDefault="00CE7007" w:rsidP="00854F60">
      <w:pPr>
        <w:pStyle w:val="ListParagraph"/>
        <w:numPr>
          <w:ilvl w:val="0"/>
          <w:numId w:val="14"/>
        </w:numPr>
        <w:spacing w:after="120" w:line="240" w:lineRule="auto"/>
        <w:jc w:val="both"/>
        <w:rPr>
          <w:rFonts w:ascii="Times New Roman" w:hAnsi="Times New Roman" w:cs="Times New Roman"/>
          <w:sz w:val="24"/>
          <w:szCs w:val="24"/>
        </w:rPr>
      </w:pPr>
      <w:r w:rsidRPr="00FA564D">
        <w:rPr>
          <w:rFonts w:ascii="Times New Roman" w:hAnsi="Times New Roman" w:cs="Times New Roman"/>
          <w:i/>
          <w:sz w:val="24"/>
          <w:szCs w:val="24"/>
        </w:rPr>
        <w:t>Tarımsal Üretimde Suriyeli Göçmen Kadın Emeği: Bereketli Topraklarda Zehir Gibi Yaşamlar</w:t>
      </w:r>
      <w:r w:rsidRPr="00CE7007">
        <w:rPr>
          <w:rFonts w:ascii="Times New Roman" w:hAnsi="Times New Roman" w:cs="Times New Roman"/>
          <w:sz w:val="24"/>
          <w:szCs w:val="24"/>
        </w:rPr>
        <w:br/>
        <w:t>(Doç. Dr. Saniye Dedeoğlu - Muğla Sıtkı Koçman Üniversitesi, Sosyoloji Bölümü Öğretim Üyesi)</w:t>
      </w:r>
    </w:p>
    <w:p w:rsidR="00CE7007" w:rsidRPr="00FA564D" w:rsidRDefault="00CE7007" w:rsidP="00854F60">
      <w:pPr>
        <w:pStyle w:val="ListParagraph"/>
        <w:numPr>
          <w:ilvl w:val="0"/>
          <w:numId w:val="14"/>
        </w:numPr>
        <w:spacing w:after="120" w:line="240" w:lineRule="auto"/>
        <w:jc w:val="both"/>
        <w:rPr>
          <w:rFonts w:ascii="Times New Roman" w:hAnsi="Times New Roman" w:cs="Times New Roman"/>
          <w:i/>
          <w:sz w:val="24"/>
          <w:szCs w:val="24"/>
        </w:rPr>
      </w:pPr>
      <w:r w:rsidRPr="00FA564D">
        <w:rPr>
          <w:rFonts w:ascii="Times New Roman" w:hAnsi="Times New Roman" w:cs="Times New Roman"/>
          <w:i/>
          <w:sz w:val="24"/>
          <w:szCs w:val="24"/>
        </w:rPr>
        <w:t xml:space="preserve">Gaziantep’in Göç Dinamikleri </w:t>
      </w:r>
    </w:p>
    <w:p w:rsidR="00CE7007" w:rsidRPr="00CE7007" w:rsidRDefault="00CE7007" w:rsidP="00854F60">
      <w:pPr>
        <w:pStyle w:val="ListParagraph"/>
        <w:spacing w:after="120" w:line="240" w:lineRule="auto"/>
        <w:ind w:left="1416"/>
        <w:jc w:val="both"/>
        <w:rPr>
          <w:rFonts w:ascii="Times New Roman" w:hAnsi="Times New Roman" w:cs="Times New Roman"/>
          <w:sz w:val="24"/>
          <w:szCs w:val="24"/>
        </w:rPr>
      </w:pPr>
      <w:r w:rsidRPr="00CE7007">
        <w:rPr>
          <w:rFonts w:ascii="Times New Roman" w:hAnsi="Times New Roman" w:cs="Times New Roman"/>
          <w:sz w:val="24"/>
          <w:szCs w:val="24"/>
        </w:rPr>
        <w:t>(Prof. Dr. Özkan Yıldız – 9 Eylül Üniversitesi, Sosyoloji Bölümü Öğretim Üyesi)</w:t>
      </w:r>
    </w:p>
    <w:p w:rsidR="00CE7007" w:rsidRPr="00CE7007" w:rsidRDefault="00CE7007" w:rsidP="00854F60">
      <w:pPr>
        <w:pStyle w:val="ListParagraph"/>
        <w:spacing w:after="120" w:line="240" w:lineRule="auto"/>
        <w:jc w:val="both"/>
        <w:rPr>
          <w:rFonts w:ascii="Times New Roman" w:hAnsi="Times New Roman" w:cs="Times New Roman"/>
          <w:sz w:val="24"/>
          <w:szCs w:val="24"/>
        </w:rPr>
      </w:pPr>
    </w:p>
    <w:p w:rsidR="00D978EC" w:rsidRDefault="00CE7007" w:rsidP="00854F60">
      <w:pPr>
        <w:pStyle w:val="ListParagraph"/>
        <w:numPr>
          <w:ilvl w:val="0"/>
          <w:numId w:val="12"/>
        </w:numPr>
        <w:spacing w:after="120"/>
        <w:jc w:val="both"/>
        <w:rPr>
          <w:rFonts w:ascii="Times New Roman" w:hAnsi="Times New Roman" w:cs="Times New Roman"/>
          <w:sz w:val="24"/>
          <w:szCs w:val="24"/>
        </w:rPr>
      </w:pPr>
      <w:r w:rsidRPr="00CE7007">
        <w:rPr>
          <w:rFonts w:ascii="Times New Roman" w:hAnsi="Times New Roman" w:cs="Times New Roman"/>
          <w:sz w:val="24"/>
          <w:szCs w:val="24"/>
        </w:rPr>
        <w:t xml:space="preserve">Panel: </w:t>
      </w:r>
      <w:r w:rsidR="00FA564D">
        <w:rPr>
          <w:rFonts w:ascii="Times New Roman" w:hAnsi="Times New Roman" w:cs="Times New Roman"/>
          <w:sz w:val="24"/>
          <w:szCs w:val="24"/>
        </w:rPr>
        <w:t xml:space="preserve">(26 Mayıs 2018) </w:t>
      </w:r>
      <w:r w:rsidRPr="00CE7007">
        <w:rPr>
          <w:rFonts w:ascii="Times New Roman" w:hAnsi="Times New Roman" w:cs="Times New Roman"/>
          <w:sz w:val="24"/>
          <w:szCs w:val="24"/>
        </w:rPr>
        <w:t>Dijital Sosyolojiye Disiplinlerarası Yaklaşımlar</w:t>
      </w:r>
      <w:r w:rsidR="00D978EC">
        <w:rPr>
          <w:rFonts w:ascii="Times New Roman" w:hAnsi="Times New Roman" w:cs="Times New Roman"/>
          <w:sz w:val="24"/>
          <w:szCs w:val="24"/>
        </w:rPr>
        <w:t xml:space="preserve"> </w:t>
      </w:r>
    </w:p>
    <w:p w:rsidR="00CE7007" w:rsidRPr="00D978EC" w:rsidRDefault="00CE7007" w:rsidP="00854F60">
      <w:pPr>
        <w:pStyle w:val="ListParagraph"/>
        <w:spacing w:after="120"/>
        <w:jc w:val="both"/>
        <w:rPr>
          <w:rFonts w:ascii="Times New Roman" w:hAnsi="Times New Roman" w:cs="Times New Roman"/>
          <w:sz w:val="24"/>
          <w:szCs w:val="24"/>
        </w:rPr>
      </w:pPr>
      <w:r w:rsidRPr="00D978EC">
        <w:rPr>
          <w:rFonts w:ascii="Times New Roman" w:hAnsi="Times New Roman" w:cs="Times New Roman"/>
          <w:sz w:val="24"/>
          <w:szCs w:val="24"/>
        </w:rPr>
        <w:t xml:space="preserve">Panelistler </w:t>
      </w:r>
    </w:p>
    <w:p w:rsidR="00CE7007" w:rsidRPr="00CE7007" w:rsidRDefault="00CE7007" w:rsidP="00854F60">
      <w:pPr>
        <w:pStyle w:val="ListParagraph"/>
        <w:numPr>
          <w:ilvl w:val="0"/>
          <w:numId w:val="13"/>
        </w:numPr>
        <w:spacing w:after="120" w:line="240" w:lineRule="auto"/>
        <w:jc w:val="both"/>
        <w:rPr>
          <w:rFonts w:ascii="Times New Roman" w:hAnsi="Times New Roman" w:cs="Times New Roman"/>
          <w:sz w:val="24"/>
          <w:szCs w:val="24"/>
        </w:rPr>
      </w:pPr>
      <w:r w:rsidRPr="00CE7007">
        <w:rPr>
          <w:rFonts w:ascii="Times New Roman" w:hAnsi="Times New Roman" w:cs="Times New Roman"/>
          <w:sz w:val="24"/>
          <w:szCs w:val="24"/>
        </w:rPr>
        <w:t>Moderatör: Prof. Dr. Tülay Uğuzman</w:t>
      </w:r>
    </w:p>
    <w:p w:rsidR="00CE7007" w:rsidRPr="00542E57" w:rsidRDefault="00CE7007" w:rsidP="00854F60">
      <w:pPr>
        <w:pStyle w:val="ListParagraph"/>
        <w:numPr>
          <w:ilvl w:val="0"/>
          <w:numId w:val="13"/>
        </w:numPr>
        <w:spacing w:after="120" w:line="240" w:lineRule="auto"/>
        <w:jc w:val="both"/>
        <w:rPr>
          <w:rFonts w:ascii="Times New Roman" w:hAnsi="Times New Roman" w:cs="Times New Roman"/>
          <w:i/>
          <w:sz w:val="24"/>
          <w:szCs w:val="24"/>
        </w:rPr>
      </w:pPr>
      <w:r w:rsidRPr="00542E57">
        <w:rPr>
          <w:rFonts w:ascii="Times New Roman" w:hAnsi="Times New Roman" w:cs="Times New Roman"/>
          <w:i/>
          <w:sz w:val="24"/>
          <w:szCs w:val="24"/>
        </w:rPr>
        <w:t>Gözetim Toplumunun Sosyal Kontrol Aygıtı Olarak Sosyal Medya</w:t>
      </w:r>
    </w:p>
    <w:p w:rsidR="00CE7007" w:rsidRPr="00CE7007" w:rsidRDefault="00CE7007" w:rsidP="00854F60">
      <w:pPr>
        <w:pStyle w:val="ListParagraph"/>
        <w:spacing w:after="120" w:line="240" w:lineRule="auto"/>
        <w:ind w:firstLine="696"/>
        <w:jc w:val="both"/>
        <w:rPr>
          <w:rFonts w:ascii="Times New Roman" w:hAnsi="Times New Roman" w:cs="Times New Roman"/>
          <w:sz w:val="24"/>
          <w:szCs w:val="24"/>
        </w:rPr>
      </w:pPr>
      <w:r w:rsidRPr="00CE7007">
        <w:rPr>
          <w:rFonts w:ascii="Times New Roman" w:hAnsi="Times New Roman" w:cs="Times New Roman"/>
          <w:sz w:val="24"/>
          <w:szCs w:val="24"/>
        </w:rPr>
        <w:t>Doç. Dr. Ayça Gelgeç Bakacak, Hacettepe Üniversitesi Sosyoloji Bölümü</w:t>
      </w:r>
    </w:p>
    <w:p w:rsidR="00CE7007" w:rsidRPr="00542E57" w:rsidRDefault="00CE7007" w:rsidP="00854F60">
      <w:pPr>
        <w:pStyle w:val="ListParagraph"/>
        <w:numPr>
          <w:ilvl w:val="0"/>
          <w:numId w:val="13"/>
        </w:numPr>
        <w:spacing w:after="120"/>
        <w:jc w:val="both"/>
        <w:rPr>
          <w:rFonts w:ascii="Times New Roman" w:hAnsi="Times New Roman" w:cs="Times New Roman"/>
          <w:i/>
          <w:sz w:val="24"/>
          <w:szCs w:val="24"/>
        </w:rPr>
      </w:pPr>
      <w:r w:rsidRPr="00542E57">
        <w:rPr>
          <w:rFonts w:ascii="Times New Roman" w:hAnsi="Times New Roman" w:cs="Times New Roman"/>
          <w:i/>
          <w:sz w:val="24"/>
          <w:szCs w:val="24"/>
        </w:rPr>
        <w:t>Güzellik Hegemonyasının Gözde Mekanı Instagram</w:t>
      </w:r>
    </w:p>
    <w:p w:rsidR="00CE7007" w:rsidRPr="00CE7007" w:rsidRDefault="00CE7007" w:rsidP="00854F60">
      <w:pPr>
        <w:pStyle w:val="ListParagraph"/>
        <w:spacing w:after="120" w:line="240" w:lineRule="auto"/>
        <w:ind w:firstLine="696"/>
        <w:jc w:val="both"/>
        <w:rPr>
          <w:rFonts w:ascii="Times New Roman" w:hAnsi="Times New Roman" w:cs="Times New Roman"/>
          <w:sz w:val="24"/>
          <w:szCs w:val="24"/>
        </w:rPr>
      </w:pPr>
      <w:r w:rsidRPr="00CE7007">
        <w:rPr>
          <w:rFonts w:ascii="Times New Roman" w:hAnsi="Times New Roman" w:cs="Times New Roman"/>
          <w:sz w:val="24"/>
          <w:szCs w:val="24"/>
        </w:rPr>
        <w:t>Dr. Öğr. Üyesi Ebru Güzel, Fenerbahçe Üniversitesi Reklamcılık Bölümü</w:t>
      </w:r>
    </w:p>
    <w:p w:rsidR="00CE7007" w:rsidRPr="00FA564D" w:rsidRDefault="00CE7007" w:rsidP="00854F60">
      <w:pPr>
        <w:pStyle w:val="ListParagraph"/>
        <w:spacing w:after="120" w:line="240" w:lineRule="auto"/>
        <w:ind w:firstLine="696"/>
        <w:jc w:val="both"/>
        <w:rPr>
          <w:rFonts w:ascii="Times New Roman" w:hAnsi="Times New Roman" w:cs="Times New Roman"/>
          <w:sz w:val="24"/>
          <w:szCs w:val="24"/>
        </w:rPr>
      </w:pPr>
      <w:r w:rsidRPr="00CE7007">
        <w:rPr>
          <w:rFonts w:ascii="Times New Roman" w:hAnsi="Times New Roman" w:cs="Times New Roman"/>
          <w:sz w:val="24"/>
          <w:szCs w:val="24"/>
        </w:rPr>
        <w:t>Dr. Öğr. Üyesi Esra Cizmeci, Yalova Üniversitesi İletişim Sanatları Bölümü</w:t>
      </w:r>
    </w:p>
    <w:p w:rsidR="00CE7007" w:rsidRPr="00542E57" w:rsidRDefault="00CE7007" w:rsidP="00854F60">
      <w:pPr>
        <w:pStyle w:val="ListParagraph"/>
        <w:numPr>
          <w:ilvl w:val="0"/>
          <w:numId w:val="13"/>
        </w:numPr>
        <w:spacing w:after="120"/>
        <w:jc w:val="both"/>
        <w:rPr>
          <w:rFonts w:ascii="Times New Roman" w:hAnsi="Times New Roman" w:cs="Times New Roman"/>
          <w:i/>
          <w:sz w:val="24"/>
          <w:szCs w:val="24"/>
        </w:rPr>
      </w:pPr>
      <w:r w:rsidRPr="00542E57">
        <w:rPr>
          <w:rFonts w:ascii="Times New Roman" w:hAnsi="Times New Roman" w:cs="Times New Roman"/>
          <w:i/>
          <w:sz w:val="24"/>
          <w:szCs w:val="24"/>
        </w:rPr>
        <w:t>Bir Araştırma Yöntemi Olarak Etkileşimli Belgeseller</w:t>
      </w:r>
    </w:p>
    <w:p w:rsidR="00CE7007" w:rsidRPr="00FA564D" w:rsidRDefault="00CE7007" w:rsidP="00854F60">
      <w:pPr>
        <w:pStyle w:val="ListParagraph"/>
        <w:spacing w:after="120" w:line="240" w:lineRule="auto"/>
        <w:ind w:left="1416"/>
        <w:jc w:val="both"/>
        <w:rPr>
          <w:rFonts w:ascii="Times New Roman" w:hAnsi="Times New Roman" w:cs="Times New Roman"/>
          <w:sz w:val="24"/>
          <w:szCs w:val="24"/>
        </w:rPr>
      </w:pPr>
      <w:r w:rsidRPr="00CE7007">
        <w:rPr>
          <w:rFonts w:ascii="Times New Roman" w:hAnsi="Times New Roman" w:cs="Times New Roman"/>
          <w:sz w:val="24"/>
          <w:szCs w:val="24"/>
        </w:rPr>
        <w:t>Dr. Öğr. Üyesi Ersan Ocak, TED Üniversitesi Şehir ve Bölge Planlama Bölümü</w:t>
      </w:r>
    </w:p>
    <w:p w:rsidR="00CE7007" w:rsidRPr="00542E57" w:rsidRDefault="00CE7007" w:rsidP="00854F60">
      <w:pPr>
        <w:pStyle w:val="ListParagraph"/>
        <w:numPr>
          <w:ilvl w:val="0"/>
          <w:numId w:val="13"/>
        </w:numPr>
        <w:spacing w:after="120"/>
        <w:jc w:val="both"/>
        <w:rPr>
          <w:rFonts w:ascii="Times New Roman" w:hAnsi="Times New Roman" w:cs="Times New Roman"/>
          <w:i/>
          <w:sz w:val="24"/>
          <w:szCs w:val="24"/>
        </w:rPr>
      </w:pPr>
      <w:r w:rsidRPr="00542E57">
        <w:rPr>
          <w:rFonts w:ascii="Times New Roman" w:hAnsi="Times New Roman" w:cs="Times New Roman"/>
          <w:i/>
          <w:sz w:val="24"/>
          <w:szCs w:val="24"/>
        </w:rPr>
        <w:t>Dijital Oyunlara Sosyolojik Bir Bakış</w:t>
      </w:r>
    </w:p>
    <w:p w:rsidR="00CE7007" w:rsidRPr="00542E57" w:rsidRDefault="00CE7007" w:rsidP="00854F60">
      <w:pPr>
        <w:pStyle w:val="ListParagraph"/>
        <w:jc w:val="both"/>
        <w:rPr>
          <w:rFonts w:ascii="Times New Roman" w:hAnsi="Times New Roman" w:cs="Times New Roman"/>
          <w:sz w:val="24"/>
          <w:szCs w:val="24"/>
        </w:rPr>
      </w:pPr>
      <w:r w:rsidRPr="00CE7007">
        <w:rPr>
          <w:rFonts w:ascii="Times New Roman" w:hAnsi="Times New Roman" w:cs="Times New Roman"/>
          <w:sz w:val="24"/>
          <w:szCs w:val="24"/>
        </w:rPr>
        <w:t xml:space="preserve">            Dr. Öğr. Üyesi Emek Kepenek, Başkent Üniversitesi Sosyoloji Bölümü</w:t>
      </w:r>
    </w:p>
    <w:p w:rsidR="00185EA0" w:rsidRDefault="00185EA0" w:rsidP="00FE1BFE">
      <w:pPr>
        <w:pStyle w:val="ListParagraph"/>
        <w:spacing w:after="120" w:line="240" w:lineRule="auto"/>
        <w:rPr>
          <w:rFonts w:ascii="Times New Roman" w:hAnsi="Times New Roman" w:cs="Times New Roman"/>
          <w:sz w:val="24"/>
          <w:szCs w:val="24"/>
        </w:rPr>
      </w:pPr>
    </w:p>
    <w:p w:rsidR="00CB5DB2" w:rsidRPr="000D1E25" w:rsidRDefault="00CB5DB2" w:rsidP="000D1E25">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24.05.2018 tarihli bölümümüz etkinliklerinden olan ve geleneksel hale getirmek istenilen Sosyoloji Öğrencileri Çalıştayı “Genç Sosyologlar Tartışıyor” adlı etkinlikte hakemli bir kurul tarafından çalışmaları incelenerek seçilen 11 öğrencinin sunum yapmaları sağlanmıştır. </w:t>
      </w:r>
    </w:p>
    <w:p w:rsidR="00CB5DB2" w:rsidRDefault="00CB5DB2" w:rsidP="00FE1BFE">
      <w:pPr>
        <w:pStyle w:val="ListParagraph"/>
        <w:spacing w:after="120" w:line="240" w:lineRule="auto"/>
        <w:rPr>
          <w:rFonts w:ascii="Times New Roman" w:hAnsi="Times New Roman" w:cs="Times New Roman"/>
          <w:sz w:val="24"/>
          <w:szCs w:val="24"/>
        </w:rPr>
      </w:pPr>
    </w:p>
    <w:p w:rsidR="00CB5DB2" w:rsidRPr="00CB5DB2" w:rsidRDefault="00CB5DB2" w:rsidP="00CB5DB2">
      <w:pPr>
        <w:pStyle w:val="ListParagraph"/>
        <w:numPr>
          <w:ilvl w:val="0"/>
          <w:numId w:val="20"/>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Oturum (10.00-12.00)</w:t>
      </w:r>
    </w:p>
    <w:p w:rsidR="00CB5DB2" w:rsidRPr="00CB5DB2" w:rsidRDefault="00CB5DB2" w:rsidP="00CB5DB2">
      <w:pPr>
        <w:pStyle w:val="ListParagraph"/>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Moderatör: Eylül Ersoy (Başkent Üniversitesi Sosyoloji Anabilim Dalı Tezli Yükseklisans</w:t>
      </w:r>
    </w:p>
    <w:p w:rsidR="00CB5DB2" w:rsidRPr="00CB5DB2" w:rsidRDefault="00CB5DB2" w:rsidP="00CB5DB2">
      <w:pPr>
        <w:pStyle w:val="ListParagraph"/>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Programı Öğrencisi)</w:t>
      </w:r>
    </w:p>
    <w:p w:rsidR="00CB5DB2" w:rsidRPr="00CB5DB2" w:rsidRDefault="00CB5DB2" w:rsidP="00CB5DB2">
      <w:pPr>
        <w:pStyle w:val="ListParagraph"/>
        <w:numPr>
          <w:ilvl w:val="0"/>
          <w:numId w:val="13"/>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Ayşegül Kocamüminler</w:t>
      </w:r>
      <w:r>
        <w:rPr>
          <w:rFonts w:ascii="Times New Roman" w:hAnsi="Times New Roman" w:cs="Times New Roman"/>
          <w:sz w:val="24"/>
          <w:szCs w:val="24"/>
        </w:rPr>
        <w:t xml:space="preserve"> - </w:t>
      </w:r>
      <w:r w:rsidRPr="00CB5DB2">
        <w:rPr>
          <w:rFonts w:ascii="Times New Roman" w:hAnsi="Times New Roman" w:cs="Times New Roman"/>
          <w:sz w:val="24"/>
          <w:szCs w:val="24"/>
        </w:rPr>
        <w:t>“Namus Algısının Beden Sosyolojisi Açısından İncelenmesi”</w:t>
      </w:r>
    </w:p>
    <w:p w:rsidR="00CB5DB2" w:rsidRPr="00CB5DB2" w:rsidRDefault="00CB5DB2" w:rsidP="00CB5DB2">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C</w:t>
      </w:r>
      <w:r w:rsidRPr="00CB5DB2">
        <w:rPr>
          <w:rFonts w:ascii="Times New Roman" w:hAnsi="Times New Roman" w:cs="Times New Roman"/>
          <w:sz w:val="24"/>
          <w:szCs w:val="24"/>
        </w:rPr>
        <w:t>ansu Kaya</w:t>
      </w:r>
      <w:r>
        <w:rPr>
          <w:rFonts w:ascii="Times New Roman" w:hAnsi="Times New Roman" w:cs="Times New Roman"/>
          <w:sz w:val="24"/>
          <w:szCs w:val="24"/>
        </w:rPr>
        <w:t xml:space="preserve"> -</w:t>
      </w:r>
      <w:r w:rsidRPr="00CB5DB2">
        <w:rPr>
          <w:rFonts w:ascii="Times New Roman" w:hAnsi="Times New Roman" w:cs="Times New Roman"/>
          <w:sz w:val="24"/>
          <w:szCs w:val="24"/>
        </w:rPr>
        <w:t>“Başkent Üniversitesi Sağlık Bilimleri Fakültesi Öğrencilerinin Boş Zamanlarını</w:t>
      </w:r>
      <w:r>
        <w:rPr>
          <w:rFonts w:ascii="Times New Roman" w:hAnsi="Times New Roman" w:cs="Times New Roman"/>
          <w:sz w:val="24"/>
          <w:szCs w:val="24"/>
        </w:rPr>
        <w:t xml:space="preserve"> </w:t>
      </w:r>
      <w:r w:rsidRPr="00CB5DB2">
        <w:rPr>
          <w:rFonts w:ascii="Times New Roman" w:hAnsi="Times New Roman" w:cs="Times New Roman"/>
          <w:sz w:val="24"/>
          <w:szCs w:val="24"/>
        </w:rPr>
        <w:t>Değerlendirmesinde Sporun Önemi”</w:t>
      </w:r>
    </w:p>
    <w:p w:rsidR="00CB5DB2" w:rsidRPr="00CB5DB2" w:rsidRDefault="00CB5DB2" w:rsidP="00CB5DB2">
      <w:pPr>
        <w:pStyle w:val="ListParagraph"/>
        <w:numPr>
          <w:ilvl w:val="0"/>
          <w:numId w:val="13"/>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Ceren Coşar</w:t>
      </w:r>
      <w:r>
        <w:rPr>
          <w:rFonts w:ascii="Times New Roman" w:hAnsi="Times New Roman" w:cs="Times New Roman"/>
          <w:sz w:val="24"/>
          <w:szCs w:val="24"/>
        </w:rPr>
        <w:t xml:space="preserve"> - </w:t>
      </w:r>
      <w:r w:rsidRPr="00CB5DB2">
        <w:rPr>
          <w:rFonts w:ascii="Times New Roman" w:hAnsi="Times New Roman" w:cs="Times New Roman"/>
          <w:sz w:val="24"/>
          <w:szCs w:val="24"/>
        </w:rPr>
        <w:t>“Bir Festival Havası: Ot Festivali”.</w:t>
      </w:r>
    </w:p>
    <w:p w:rsidR="00CB5DB2" w:rsidRPr="00CB5DB2" w:rsidRDefault="00CB5DB2" w:rsidP="00CB5DB2">
      <w:pPr>
        <w:pStyle w:val="ListParagraph"/>
        <w:numPr>
          <w:ilvl w:val="0"/>
          <w:numId w:val="13"/>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Tuğba Yıldız Demir, Ahmet Faruk Koşar</w:t>
      </w:r>
      <w:r>
        <w:rPr>
          <w:rFonts w:ascii="Times New Roman" w:hAnsi="Times New Roman" w:cs="Times New Roman"/>
          <w:sz w:val="24"/>
          <w:szCs w:val="24"/>
        </w:rPr>
        <w:t xml:space="preserve"> - </w:t>
      </w:r>
      <w:r w:rsidRPr="00CB5DB2">
        <w:rPr>
          <w:rFonts w:ascii="Times New Roman" w:hAnsi="Times New Roman" w:cs="Times New Roman"/>
          <w:sz w:val="24"/>
          <w:szCs w:val="24"/>
        </w:rPr>
        <w:t>“Çayyolu ve Yenimahalle Bölgelerinde Yaşayan Emeklilerin Toplumsal Tabakalaşmalarının Boş</w:t>
      </w:r>
    </w:p>
    <w:p w:rsidR="00CB5DB2" w:rsidRDefault="00CB5DB2" w:rsidP="00CB5DB2">
      <w:pPr>
        <w:pStyle w:val="ListParagraph"/>
        <w:spacing w:after="120" w:line="240" w:lineRule="auto"/>
        <w:ind w:firstLine="696"/>
        <w:rPr>
          <w:rFonts w:ascii="Times New Roman" w:hAnsi="Times New Roman" w:cs="Times New Roman"/>
          <w:sz w:val="24"/>
          <w:szCs w:val="24"/>
        </w:rPr>
      </w:pPr>
      <w:r w:rsidRPr="00CB5DB2">
        <w:rPr>
          <w:rFonts w:ascii="Times New Roman" w:hAnsi="Times New Roman" w:cs="Times New Roman"/>
          <w:sz w:val="24"/>
          <w:szCs w:val="24"/>
        </w:rPr>
        <w:t>Zaman Aktivitelerine Yansıyan Sonuçları”.</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Zuhal Sıla Erdem</w:t>
      </w:r>
      <w:r>
        <w:rPr>
          <w:rFonts w:ascii="Times New Roman" w:hAnsi="Times New Roman" w:cs="Times New Roman"/>
          <w:sz w:val="24"/>
          <w:szCs w:val="24"/>
        </w:rPr>
        <w:t xml:space="preserve"> -</w:t>
      </w:r>
      <w:r w:rsidRPr="00CB5DB2">
        <w:rPr>
          <w:rFonts w:ascii="Times New Roman" w:hAnsi="Times New Roman" w:cs="Times New Roman"/>
          <w:sz w:val="24"/>
          <w:szCs w:val="24"/>
        </w:rPr>
        <w:t>“Organize Sanayi Bölgesinde Yer Alan Bir Fabrikada Çalışan Mavi ve Beyaz Yakalı Çalışanların</w:t>
      </w:r>
      <w:r>
        <w:rPr>
          <w:rFonts w:ascii="Times New Roman" w:hAnsi="Times New Roman" w:cs="Times New Roman"/>
          <w:sz w:val="24"/>
          <w:szCs w:val="24"/>
        </w:rPr>
        <w:t xml:space="preserve"> </w:t>
      </w:r>
      <w:r w:rsidRPr="00CB5DB2">
        <w:rPr>
          <w:rFonts w:ascii="Times New Roman" w:hAnsi="Times New Roman" w:cs="Times New Roman"/>
          <w:sz w:val="24"/>
          <w:szCs w:val="24"/>
        </w:rPr>
        <w:t>İş Ortamlarının ve Mekanlarının Karşılaştırılması”</w:t>
      </w:r>
    </w:p>
    <w:p w:rsidR="00CB5DB2" w:rsidRDefault="00CB5DB2" w:rsidP="00CB5DB2">
      <w:pPr>
        <w:pStyle w:val="ListParagraph"/>
        <w:spacing w:after="120" w:line="240" w:lineRule="auto"/>
        <w:ind w:left="0"/>
        <w:rPr>
          <w:rFonts w:ascii="Times New Roman" w:hAnsi="Times New Roman" w:cs="Times New Roman"/>
          <w:sz w:val="24"/>
          <w:szCs w:val="24"/>
        </w:rPr>
      </w:pPr>
    </w:p>
    <w:p w:rsidR="00CB5DB2" w:rsidRPr="00CB5DB2" w:rsidRDefault="00CB5DB2" w:rsidP="00CB5DB2">
      <w:pPr>
        <w:pStyle w:val="ListParagraph"/>
        <w:numPr>
          <w:ilvl w:val="0"/>
          <w:numId w:val="20"/>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Oturum (14.00-17.00)</w:t>
      </w:r>
    </w:p>
    <w:p w:rsidR="00CB5DB2" w:rsidRPr="00CB5DB2" w:rsidRDefault="00CB5DB2" w:rsidP="00CB5DB2">
      <w:pPr>
        <w:pStyle w:val="ListParagraph"/>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Moderatör: Direnç Uygun (Başkent Üniversitesi Sosyoloji Anabilim Dalı Tezli</w:t>
      </w:r>
    </w:p>
    <w:p w:rsidR="00CB5DB2" w:rsidRPr="00CB5DB2" w:rsidRDefault="00CB5DB2" w:rsidP="00CB5DB2">
      <w:pPr>
        <w:pStyle w:val="ListParagraph"/>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Yükseklisans Programı Öğrencisi)</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Bilge Serenay Balc</w:t>
      </w:r>
      <w:r>
        <w:rPr>
          <w:rFonts w:ascii="Times New Roman" w:hAnsi="Times New Roman" w:cs="Times New Roman"/>
          <w:sz w:val="24"/>
          <w:szCs w:val="24"/>
        </w:rPr>
        <w:t>ı -</w:t>
      </w:r>
      <w:r w:rsidRPr="00CB5DB2">
        <w:rPr>
          <w:rFonts w:ascii="Times New Roman" w:hAnsi="Times New Roman" w:cs="Times New Roman"/>
          <w:sz w:val="24"/>
          <w:szCs w:val="24"/>
        </w:rPr>
        <w:t>“Walt Disney Animasyon Sinemasında Kadın Karakterlerin Değişimleri: 2010 Öncesi ve</w:t>
      </w:r>
      <w:r>
        <w:rPr>
          <w:rFonts w:ascii="Times New Roman" w:hAnsi="Times New Roman" w:cs="Times New Roman"/>
          <w:sz w:val="24"/>
          <w:szCs w:val="24"/>
        </w:rPr>
        <w:t xml:space="preserve"> </w:t>
      </w:r>
      <w:r w:rsidRPr="00CB5DB2">
        <w:rPr>
          <w:rFonts w:ascii="Times New Roman" w:hAnsi="Times New Roman" w:cs="Times New Roman"/>
          <w:sz w:val="24"/>
          <w:szCs w:val="24"/>
        </w:rPr>
        <w:t>Sonrası”</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lastRenderedPageBreak/>
        <w:t>Beritan Aras</w:t>
      </w:r>
      <w:r>
        <w:rPr>
          <w:rFonts w:ascii="Times New Roman" w:hAnsi="Times New Roman" w:cs="Times New Roman"/>
          <w:sz w:val="24"/>
          <w:szCs w:val="24"/>
        </w:rPr>
        <w:t xml:space="preserve"> - </w:t>
      </w:r>
      <w:r w:rsidRPr="00CB5DB2">
        <w:rPr>
          <w:rFonts w:ascii="Times New Roman" w:hAnsi="Times New Roman" w:cs="Times New Roman"/>
          <w:sz w:val="24"/>
          <w:szCs w:val="24"/>
        </w:rPr>
        <w:t>“Van Depreminde İnsanların Dini ve Toplumsal Düşüncelerinin Değişimi”.</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Begüm Çitler</w:t>
      </w:r>
      <w:r>
        <w:rPr>
          <w:rFonts w:ascii="Times New Roman" w:hAnsi="Times New Roman" w:cs="Times New Roman"/>
          <w:sz w:val="24"/>
          <w:szCs w:val="24"/>
        </w:rPr>
        <w:t xml:space="preserve"> - </w:t>
      </w:r>
      <w:r w:rsidRPr="00CB5DB2">
        <w:rPr>
          <w:rFonts w:ascii="Times New Roman" w:hAnsi="Times New Roman" w:cs="Times New Roman"/>
          <w:sz w:val="24"/>
          <w:szCs w:val="24"/>
        </w:rPr>
        <w:t>“LGBTİ Bireylerin Heteroseksuel Bireylere Bakış Açısı”</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Yağmur Burçak Toy”</w:t>
      </w:r>
      <w:r>
        <w:rPr>
          <w:rFonts w:ascii="Times New Roman" w:hAnsi="Times New Roman" w:cs="Times New Roman"/>
          <w:sz w:val="24"/>
          <w:szCs w:val="24"/>
        </w:rPr>
        <w:t xml:space="preserve"> - </w:t>
      </w:r>
      <w:r w:rsidRPr="00CB5DB2">
        <w:rPr>
          <w:rFonts w:ascii="Times New Roman" w:hAnsi="Times New Roman" w:cs="Times New Roman"/>
          <w:sz w:val="24"/>
          <w:szCs w:val="24"/>
        </w:rPr>
        <w:t>“Üç Farklı Yaşam: Sosyo-Ekonomik Düzeylerine Göre Çocukların Yaşam Koşullarının</w:t>
      </w:r>
      <w:r>
        <w:rPr>
          <w:rFonts w:ascii="Times New Roman" w:hAnsi="Times New Roman" w:cs="Times New Roman"/>
          <w:sz w:val="24"/>
          <w:szCs w:val="24"/>
        </w:rPr>
        <w:t xml:space="preserve"> </w:t>
      </w:r>
      <w:r w:rsidRPr="00CB5DB2">
        <w:rPr>
          <w:rFonts w:ascii="Times New Roman" w:hAnsi="Times New Roman" w:cs="Times New Roman"/>
          <w:sz w:val="24"/>
          <w:szCs w:val="24"/>
        </w:rPr>
        <w:t>İncelenmesi”</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Sevda Balyen</w:t>
      </w:r>
      <w:r>
        <w:rPr>
          <w:rFonts w:ascii="Times New Roman" w:hAnsi="Times New Roman" w:cs="Times New Roman"/>
          <w:sz w:val="24"/>
          <w:szCs w:val="24"/>
        </w:rPr>
        <w:t xml:space="preserve"> - </w:t>
      </w:r>
      <w:r w:rsidRPr="00CB5DB2">
        <w:rPr>
          <w:rFonts w:ascii="Times New Roman" w:hAnsi="Times New Roman" w:cs="Times New Roman"/>
          <w:sz w:val="24"/>
          <w:szCs w:val="24"/>
        </w:rPr>
        <w:t>“Genç Alevilerin Yaşadığı Problemler”</w:t>
      </w:r>
    </w:p>
    <w:p w:rsidR="00CB5DB2" w:rsidRPr="00CB5DB2" w:rsidRDefault="00CB5DB2" w:rsidP="00CB5DB2">
      <w:pPr>
        <w:pStyle w:val="ListParagraph"/>
        <w:numPr>
          <w:ilvl w:val="0"/>
          <w:numId w:val="17"/>
        </w:numPr>
        <w:spacing w:after="120" w:line="240" w:lineRule="auto"/>
        <w:rPr>
          <w:rFonts w:ascii="Times New Roman" w:hAnsi="Times New Roman" w:cs="Times New Roman"/>
          <w:sz w:val="24"/>
          <w:szCs w:val="24"/>
        </w:rPr>
      </w:pPr>
      <w:r w:rsidRPr="00CB5DB2">
        <w:rPr>
          <w:rFonts w:ascii="Times New Roman" w:hAnsi="Times New Roman" w:cs="Times New Roman"/>
          <w:sz w:val="24"/>
          <w:szCs w:val="24"/>
        </w:rPr>
        <w:t>İpek Aksu</w:t>
      </w:r>
      <w:r>
        <w:rPr>
          <w:rFonts w:ascii="Times New Roman" w:hAnsi="Times New Roman" w:cs="Times New Roman"/>
          <w:sz w:val="24"/>
          <w:szCs w:val="24"/>
        </w:rPr>
        <w:t xml:space="preserve"> - </w:t>
      </w:r>
      <w:r w:rsidRPr="00CB5DB2">
        <w:rPr>
          <w:rFonts w:ascii="Times New Roman" w:hAnsi="Times New Roman" w:cs="Times New Roman"/>
          <w:sz w:val="24"/>
          <w:szCs w:val="24"/>
        </w:rPr>
        <w:t>“Modern Zamanlar Filmi ve Dönemsel Çalışma Hayatının Yorumlanması”</w:t>
      </w:r>
    </w:p>
    <w:p w:rsidR="00CB5DB2" w:rsidRDefault="00CB5DB2" w:rsidP="00CB5DB2">
      <w:pPr>
        <w:pStyle w:val="ListParagraph"/>
        <w:spacing w:after="120" w:line="240" w:lineRule="auto"/>
        <w:rPr>
          <w:rFonts w:ascii="Times New Roman" w:hAnsi="Times New Roman" w:cs="Times New Roman"/>
          <w:sz w:val="24"/>
          <w:szCs w:val="24"/>
        </w:rPr>
      </w:pPr>
    </w:p>
    <w:p w:rsidR="00AD1BE3" w:rsidRDefault="005D3FEA" w:rsidP="00FE1BFE">
      <w:pPr>
        <w:pStyle w:val="ListParagraph"/>
        <w:numPr>
          <w:ilvl w:val="0"/>
          <w:numId w:val="1"/>
        </w:numPr>
        <w:spacing w:after="120" w:line="240" w:lineRule="auto"/>
        <w:rPr>
          <w:rFonts w:ascii="Times New Roman" w:hAnsi="Times New Roman" w:cs="Times New Roman"/>
          <w:b/>
          <w:sz w:val="24"/>
          <w:szCs w:val="24"/>
        </w:rPr>
      </w:pPr>
      <w:r>
        <w:rPr>
          <w:rFonts w:ascii="Times New Roman" w:hAnsi="Times New Roman" w:cs="Times New Roman"/>
          <w:b/>
          <w:sz w:val="24"/>
          <w:szCs w:val="24"/>
        </w:rPr>
        <w:t>Ö</w:t>
      </w:r>
      <w:r w:rsidR="00486202">
        <w:rPr>
          <w:rFonts w:ascii="Times New Roman" w:hAnsi="Times New Roman" w:cs="Times New Roman"/>
          <w:b/>
          <w:sz w:val="24"/>
          <w:szCs w:val="24"/>
        </w:rPr>
        <w:t>Ğ</w:t>
      </w:r>
      <w:r w:rsidR="00D13D8E" w:rsidRPr="00D13D8E">
        <w:rPr>
          <w:rFonts w:ascii="Times New Roman" w:hAnsi="Times New Roman" w:cs="Times New Roman"/>
          <w:b/>
          <w:sz w:val="24"/>
          <w:szCs w:val="24"/>
        </w:rPr>
        <w:t>RENMEYİ MÜKEMMELLEŞTİRMEYE YÖNELİK FAALİYETLER</w:t>
      </w:r>
      <w:r w:rsidR="00FE1BFE">
        <w:rPr>
          <w:rFonts w:ascii="Times New Roman" w:hAnsi="Times New Roman" w:cs="Times New Roman"/>
          <w:b/>
          <w:sz w:val="24"/>
          <w:szCs w:val="24"/>
        </w:rPr>
        <w:t xml:space="preserve"> </w:t>
      </w:r>
    </w:p>
    <w:p w:rsidR="00D13D8E" w:rsidRPr="0083622B" w:rsidRDefault="00CB4FD9" w:rsidP="00AD1BE3">
      <w:pPr>
        <w:pStyle w:val="ListParagraph"/>
        <w:spacing w:after="120" w:line="240" w:lineRule="auto"/>
        <w:rPr>
          <w:rFonts w:ascii="Times New Roman" w:hAnsi="Times New Roman" w:cs="Times New Roman"/>
          <w:b/>
          <w:i/>
          <w:sz w:val="24"/>
          <w:szCs w:val="24"/>
        </w:rPr>
      </w:pPr>
      <w:r w:rsidRPr="0083622B">
        <w:rPr>
          <w:rFonts w:ascii="Times New Roman" w:hAnsi="Times New Roman" w:cs="Times New Roman"/>
          <w:i/>
          <w:sz w:val="24"/>
          <w:szCs w:val="24"/>
        </w:rPr>
        <w:t>(Açılan yeni program</w:t>
      </w:r>
      <w:r w:rsidR="00FE1BFE" w:rsidRPr="0083622B">
        <w:rPr>
          <w:rFonts w:ascii="Times New Roman" w:hAnsi="Times New Roman" w:cs="Times New Roman"/>
          <w:i/>
          <w:sz w:val="24"/>
          <w:szCs w:val="24"/>
        </w:rPr>
        <w:t>lar</w:t>
      </w:r>
      <w:r w:rsidRPr="0083622B">
        <w:rPr>
          <w:rFonts w:ascii="Times New Roman" w:hAnsi="Times New Roman" w:cs="Times New Roman"/>
          <w:i/>
          <w:sz w:val="24"/>
          <w:szCs w:val="24"/>
        </w:rPr>
        <w:t>, programlarda yapılan değişiklikler</w:t>
      </w:r>
      <w:r w:rsidR="00FE1BFE" w:rsidRPr="0083622B">
        <w:rPr>
          <w:rFonts w:ascii="Times New Roman" w:hAnsi="Times New Roman" w:cs="Times New Roman"/>
          <w:i/>
          <w:sz w:val="24"/>
          <w:szCs w:val="24"/>
        </w:rPr>
        <w:t xml:space="preserve">, </w:t>
      </w:r>
      <w:r w:rsidRPr="0083622B">
        <w:rPr>
          <w:rFonts w:ascii="Times New Roman" w:hAnsi="Times New Roman" w:cs="Times New Roman"/>
          <w:i/>
          <w:sz w:val="24"/>
          <w:szCs w:val="24"/>
        </w:rPr>
        <w:t xml:space="preserve">çift anadal ve yandal </w:t>
      </w:r>
      <w:r w:rsidR="006C6F9E" w:rsidRPr="0083622B">
        <w:rPr>
          <w:rFonts w:ascii="Times New Roman" w:hAnsi="Times New Roman" w:cs="Times New Roman"/>
          <w:i/>
          <w:sz w:val="24"/>
          <w:szCs w:val="24"/>
        </w:rPr>
        <w:t>programlarında öğrenimlerini sürdüren</w:t>
      </w:r>
      <w:r w:rsidRPr="0083622B">
        <w:rPr>
          <w:rFonts w:ascii="Times New Roman" w:hAnsi="Times New Roman" w:cs="Times New Roman"/>
          <w:i/>
          <w:sz w:val="24"/>
          <w:szCs w:val="24"/>
        </w:rPr>
        <w:t xml:space="preserve"> öğrenci sayıları, Erasmus+ ve Sokrates gibi değişim programlarından yararlanan akademik personel ve öğrenci sayıları</w:t>
      </w:r>
      <w:r w:rsidR="00FE1BFE" w:rsidRPr="0083622B">
        <w:rPr>
          <w:rFonts w:ascii="Times New Roman" w:hAnsi="Times New Roman" w:cs="Times New Roman"/>
          <w:i/>
          <w:sz w:val="24"/>
          <w:szCs w:val="24"/>
        </w:rPr>
        <w:t xml:space="preserve"> vb. bilgilere yer verilmelidir)</w:t>
      </w:r>
      <w:r w:rsidRPr="0083622B">
        <w:rPr>
          <w:rFonts w:ascii="Times New Roman" w:hAnsi="Times New Roman" w:cs="Times New Roman"/>
          <w:i/>
          <w:sz w:val="24"/>
          <w:szCs w:val="24"/>
        </w:rPr>
        <w:t xml:space="preserve"> </w:t>
      </w:r>
    </w:p>
    <w:p w:rsidR="00854F60" w:rsidRDefault="00854F60" w:rsidP="00854F60">
      <w:pPr>
        <w:pStyle w:val="ListParagraph"/>
        <w:spacing w:after="120" w:line="240" w:lineRule="auto"/>
        <w:jc w:val="both"/>
        <w:rPr>
          <w:rFonts w:ascii="Times New Roman" w:hAnsi="Times New Roman" w:cs="Times New Roman"/>
          <w:sz w:val="24"/>
          <w:szCs w:val="24"/>
        </w:rPr>
      </w:pPr>
    </w:p>
    <w:p w:rsidR="005149A5" w:rsidRPr="00D62563" w:rsidRDefault="005149A5" w:rsidP="00D62563">
      <w:pPr>
        <w:pStyle w:val="ListParagraph"/>
        <w:spacing w:after="120" w:line="240" w:lineRule="auto"/>
        <w:jc w:val="both"/>
        <w:rPr>
          <w:rFonts w:ascii="Times New Roman" w:hAnsi="Times New Roman" w:cs="Times New Roman"/>
          <w:sz w:val="24"/>
          <w:szCs w:val="24"/>
        </w:rPr>
      </w:pPr>
      <w:r w:rsidRPr="005149A5">
        <w:rPr>
          <w:rFonts w:ascii="Times New Roman" w:hAnsi="Times New Roman" w:cs="Times New Roman"/>
          <w:sz w:val="24"/>
          <w:szCs w:val="24"/>
        </w:rPr>
        <w:t xml:space="preserve">“Sosyoloji Tezli/Tezsiz Yüksek lisans Programı” adıyla Nisan 2015 tarihi itibarıyla Başkent Üniversitesi, Sosyal Bilimler Enstitüsü çatısında Sosyoloji Anabilim Dalı olarak kurularak faaliyete geçen programımıza bahar güz döneminde </w:t>
      </w:r>
      <w:r w:rsidR="00854F60">
        <w:rPr>
          <w:rFonts w:ascii="Times New Roman" w:hAnsi="Times New Roman" w:cs="Times New Roman"/>
          <w:sz w:val="24"/>
          <w:szCs w:val="24"/>
        </w:rPr>
        <w:t>5’i</w:t>
      </w:r>
      <w:r w:rsidRPr="005149A5">
        <w:rPr>
          <w:rFonts w:ascii="Times New Roman" w:hAnsi="Times New Roman" w:cs="Times New Roman"/>
          <w:sz w:val="24"/>
          <w:szCs w:val="24"/>
        </w:rPr>
        <w:t xml:space="preserve"> tezli ve </w:t>
      </w:r>
      <w:r w:rsidR="00854F60">
        <w:rPr>
          <w:rFonts w:ascii="Times New Roman" w:hAnsi="Times New Roman" w:cs="Times New Roman"/>
          <w:sz w:val="24"/>
          <w:szCs w:val="24"/>
        </w:rPr>
        <w:t>1</w:t>
      </w:r>
      <w:r w:rsidRPr="005149A5">
        <w:rPr>
          <w:rFonts w:ascii="Times New Roman" w:hAnsi="Times New Roman" w:cs="Times New Roman"/>
          <w:sz w:val="24"/>
          <w:szCs w:val="24"/>
        </w:rPr>
        <w:t xml:space="preserve"> tezsiz olmak üzere toplam 6 öğrenci kabul edilmiştir.</w:t>
      </w:r>
      <w:r w:rsidR="00854F60">
        <w:rPr>
          <w:rFonts w:ascii="Times New Roman" w:hAnsi="Times New Roman" w:cs="Times New Roman"/>
          <w:sz w:val="24"/>
          <w:szCs w:val="24"/>
        </w:rPr>
        <w:t xml:space="preserve"> Ayrıca bir özel öğrenci kabul almıştır.</w:t>
      </w:r>
      <w:r w:rsidRPr="005149A5">
        <w:rPr>
          <w:rFonts w:ascii="Times New Roman" w:hAnsi="Times New Roman" w:cs="Times New Roman"/>
          <w:sz w:val="24"/>
          <w:szCs w:val="24"/>
        </w:rPr>
        <w:t xml:space="preserve"> Bahar döneminde ise 1’i tezli 1’i de özel öğrenci statüsünde 2 öğrenci daha eğitimlerine başla</w:t>
      </w:r>
      <w:r w:rsidR="00854F60">
        <w:rPr>
          <w:rFonts w:ascii="Times New Roman" w:hAnsi="Times New Roman" w:cs="Times New Roman"/>
          <w:sz w:val="24"/>
          <w:szCs w:val="24"/>
        </w:rPr>
        <w:t>mış olup öğrenci sayısı toplam 7</w:t>
      </w:r>
      <w:r w:rsidRPr="005149A5">
        <w:rPr>
          <w:rFonts w:ascii="Times New Roman" w:hAnsi="Times New Roman" w:cs="Times New Roman"/>
          <w:sz w:val="24"/>
          <w:szCs w:val="24"/>
        </w:rPr>
        <w:t>’</w:t>
      </w:r>
      <w:r w:rsidR="00854F60">
        <w:rPr>
          <w:rFonts w:ascii="Times New Roman" w:hAnsi="Times New Roman" w:cs="Times New Roman"/>
          <w:sz w:val="24"/>
          <w:szCs w:val="24"/>
        </w:rPr>
        <w:t>y</w:t>
      </w:r>
      <w:r w:rsidRPr="005149A5">
        <w:rPr>
          <w:rFonts w:ascii="Times New Roman" w:hAnsi="Times New Roman" w:cs="Times New Roman"/>
          <w:sz w:val="24"/>
          <w:szCs w:val="24"/>
        </w:rPr>
        <w:t>e yü</w:t>
      </w:r>
      <w:r w:rsidR="007C0957">
        <w:rPr>
          <w:rFonts w:ascii="Times New Roman" w:hAnsi="Times New Roman" w:cs="Times New Roman"/>
          <w:sz w:val="24"/>
          <w:szCs w:val="24"/>
        </w:rPr>
        <w:t>k</w:t>
      </w:r>
      <w:r w:rsidR="00496E40">
        <w:rPr>
          <w:rFonts w:ascii="Times New Roman" w:hAnsi="Times New Roman" w:cs="Times New Roman"/>
          <w:sz w:val="24"/>
          <w:szCs w:val="24"/>
        </w:rPr>
        <w:t xml:space="preserve">selmiştir. Böylece geçtiğimiz akademik yılla birlikte yüksek lisans programlarımızda toplamda 11 öğrenci öğrenimlerini sürdürmekte olup, tezli programa kayıtlı olan bir öğrenci ise tezini başarıyla savunarak mezun olmuştur. </w:t>
      </w:r>
    </w:p>
    <w:p w:rsidR="005149A5" w:rsidRPr="003311DA" w:rsidRDefault="005149A5" w:rsidP="003311DA">
      <w:pPr>
        <w:spacing w:after="200" w:line="276" w:lineRule="auto"/>
        <w:ind w:left="709"/>
        <w:jc w:val="both"/>
        <w:rPr>
          <w:rFonts w:ascii="Times New Roman" w:hAnsi="Times New Roman" w:cs="Times New Roman"/>
          <w:sz w:val="24"/>
          <w:szCs w:val="24"/>
        </w:rPr>
      </w:pPr>
      <w:r w:rsidRPr="00496E40">
        <w:rPr>
          <w:rFonts w:ascii="Times New Roman" w:hAnsi="Times New Roman" w:cs="Times New Roman"/>
          <w:sz w:val="24"/>
          <w:szCs w:val="24"/>
        </w:rPr>
        <w:t xml:space="preserve">Lisans ve yüksek lisans programımızda ders verecek öğretim üyesi sayısının arttırılması için gerekli çalışmalar yapılmış, bu kapsamda </w:t>
      </w:r>
      <w:r w:rsidR="00B80B25">
        <w:rPr>
          <w:rFonts w:ascii="Times New Roman" w:hAnsi="Times New Roman" w:cs="Times New Roman"/>
          <w:sz w:val="24"/>
          <w:szCs w:val="24"/>
        </w:rPr>
        <w:t xml:space="preserve">Güz Dönemi başında Öğr. Üyesi Eda Acara ve Ar. Gör. Elif Özüz, Bahar dönemünde ise Dr. Öğr. Üyesi Onur Bilginer olmak üzere üç kişinin bölüm kadrosuna katılımları gerçekleştirilmiştir. </w:t>
      </w:r>
    </w:p>
    <w:p w:rsidR="005149A5" w:rsidRDefault="005149A5" w:rsidP="005A6209">
      <w:p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Türkçe Sosyoloji Programı’na ek olarak % 100 İngilizce Sosyoloji </w:t>
      </w:r>
      <w:r w:rsidR="00EC5C3D">
        <w:rPr>
          <w:rFonts w:ascii="Times New Roman" w:hAnsi="Times New Roman" w:cs="Times New Roman"/>
          <w:sz w:val="24"/>
          <w:szCs w:val="24"/>
        </w:rPr>
        <w:t>Programı’</w:t>
      </w:r>
      <w:r w:rsidR="006E71A7">
        <w:rPr>
          <w:rFonts w:ascii="Times New Roman" w:hAnsi="Times New Roman" w:cs="Times New Roman"/>
          <w:sz w:val="24"/>
          <w:szCs w:val="24"/>
        </w:rPr>
        <w:t xml:space="preserve">nda verilecek </w:t>
      </w:r>
      <w:r w:rsidR="005A6209">
        <w:rPr>
          <w:rFonts w:ascii="Times New Roman" w:hAnsi="Times New Roman" w:cs="Times New Roman"/>
          <w:sz w:val="24"/>
          <w:szCs w:val="24"/>
        </w:rPr>
        <w:t xml:space="preserve">olan İngilizce derslerin içerikleri </w:t>
      </w:r>
      <w:r>
        <w:rPr>
          <w:rFonts w:ascii="Times New Roman" w:hAnsi="Times New Roman" w:cs="Times New Roman"/>
          <w:sz w:val="24"/>
          <w:szCs w:val="24"/>
        </w:rPr>
        <w:t xml:space="preserve">ve ders katalogları </w:t>
      </w:r>
      <w:r w:rsidR="006E71A7">
        <w:rPr>
          <w:rFonts w:ascii="Times New Roman" w:hAnsi="Times New Roman" w:cs="Times New Roman"/>
          <w:sz w:val="24"/>
          <w:szCs w:val="24"/>
        </w:rPr>
        <w:t>hazırlanmış</w:t>
      </w:r>
      <w:r>
        <w:rPr>
          <w:rFonts w:ascii="Times New Roman" w:hAnsi="Times New Roman" w:cs="Times New Roman"/>
          <w:sz w:val="24"/>
          <w:szCs w:val="24"/>
        </w:rPr>
        <w:t xml:space="preserve">, programın tanıtım broşürü </w:t>
      </w:r>
      <w:r w:rsidR="005A6209">
        <w:rPr>
          <w:rFonts w:ascii="Times New Roman" w:hAnsi="Times New Roman" w:cs="Times New Roman"/>
          <w:sz w:val="24"/>
          <w:szCs w:val="24"/>
        </w:rPr>
        <w:t>tanıtım günlerinde dağıtılmış</w:t>
      </w:r>
      <w:r>
        <w:rPr>
          <w:rFonts w:ascii="Times New Roman" w:hAnsi="Times New Roman" w:cs="Times New Roman"/>
          <w:sz w:val="24"/>
          <w:szCs w:val="24"/>
        </w:rPr>
        <w:t xml:space="preserve">, ayrıca yeni program Kanal B’nin programları ile tanıtılmaya başlanmıştır. </w:t>
      </w:r>
    </w:p>
    <w:p w:rsidR="005149A5" w:rsidRPr="005A6209" w:rsidRDefault="005149A5" w:rsidP="005A6209">
      <w:pPr>
        <w:spacing w:after="200" w:line="276" w:lineRule="auto"/>
        <w:ind w:left="709"/>
        <w:jc w:val="both"/>
        <w:rPr>
          <w:rFonts w:ascii="Times New Roman" w:hAnsi="Times New Roman" w:cs="Times New Roman"/>
          <w:sz w:val="24"/>
          <w:szCs w:val="24"/>
        </w:rPr>
      </w:pPr>
      <w:r w:rsidRPr="005A6209">
        <w:rPr>
          <w:rFonts w:ascii="Times New Roman" w:hAnsi="Times New Roman" w:cs="Times New Roman"/>
          <w:sz w:val="24"/>
          <w:szCs w:val="24"/>
        </w:rPr>
        <w:t xml:space="preserve">Özellikle deneyime dayalı öğrenmeyi öne alarak öğrencilerin kariyer geliştirme, Erasmus ve Farabi Öğrenci Değişimi, üniversite içi disiplinler arası programlar, konferans ve panellere katılım konusunda bilgilendirmeler ve özendirmeler yapılmıştır.  İkili anlaşmalar için çalışmalar sürdürülmüştür. Bu kapsamda üniversitemizin hali hazırda Erasmus kapsamında anlaşması olan ve sosyoloji programları </w:t>
      </w:r>
      <w:r w:rsidR="006E71A7" w:rsidRPr="005A6209">
        <w:rPr>
          <w:rFonts w:ascii="Times New Roman" w:hAnsi="Times New Roman" w:cs="Times New Roman"/>
          <w:sz w:val="24"/>
          <w:szCs w:val="24"/>
        </w:rPr>
        <w:t xml:space="preserve">araştırılmıştır. Bu kapsamda Tilburg üniversitesi ile yapılan ikili anlaşma kapsamında Erasmus+ aracılığıyla bölümümüz Dr. Öğr. Üyesi Ceyda Kuloğlu bir hafta sözü edilen üniversitede dersler vermiştir. </w:t>
      </w:r>
    </w:p>
    <w:p w:rsidR="00D13D8E" w:rsidRPr="00D5373E" w:rsidRDefault="005149A5" w:rsidP="00D5373E">
      <w:pPr>
        <w:pStyle w:val="Heading2"/>
        <w:spacing w:before="0" w:beforeAutospacing="0" w:after="200" w:afterAutospacing="0" w:line="276" w:lineRule="auto"/>
        <w:ind w:left="709"/>
        <w:jc w:val="both"/>
        <w:rPr>
          <w:b w:val="0"/>
          <w:bCs w:val="0"/>
          <w:sz w:val="24"/>
          <w:szCs w:val="24"/>
          <w:lang w:eastAsia="en-US"/>
        </w:rPr>
      </w:pPr>
      <w:r w:rsidRPr="00D62563">
        <w:rPr>
          <w:b w:val="0"/>
          <w:bCs w:val="0"/>
          <w:sz w:val="24"/>
          <w:szCs w:val="24"/>
          <w:lang w:eastAsia="en-US"/>
        </w:rPr>
        <w:t>Bölümümüz Bologna süreci çalışmaları kapsamı</w:t>
      </w:r>
      <w:r w:rsidR="00D62563">
        <w:rPr>
          <w:b w:val="0"/>
          <w:bCs w:val="0"/>
          <w:sz w:val="24"/>
          <w:szCs w:val="24"/>
          <w:lang w:eastAsia="en-US"/>
        </w:rPr>
        <w:t xml:space="preserve">nda ise lisans ve yüksek lisans </w:t>
      </w:r>
      <w:r w:rsidRPr="00D62563">
        <w:rPr>
          <w:b w:val="0"/>
          <w:bCs w:val="0"/>
          <w:sz w:val="24"/>
          <w:szCs w:val="24"/>
          <w:lang w:eastAsia="en-US"/>
        </w:rPr>
        <w:t xml:space="preserve">programlarının bilgi paketlerini güncelleyerek gereken standartlarda ders katalogları ve içeriklerini Türkçe ve İngilizce dillerinde olmak üzere güncellemiştir. Ayrıca % 100 </w:t>
      </w:r>
      <w:r w:rsidRPr="00D62563">
        <w:rPr>
          <w:b w:val="0"/>
          <w:bCs w:val="0"/>
          <w:sz w:val="24"/>
          <w:szCs w:val="24"/>
          <w:lang w:eastAsia="en-US"/>
        </w:rPr>
        <w:lastRenderedPageBreak/>
        <w:t>İngilizce sosyoloji lisans programına ait bilgi paketi ve tanıtıcı metinlerin üniversi</w:t>
      </w:r>
      <w:r w:rsidR="00FE10DC" w:rsidRPr="00D62563">
        <w:rPr>
          <w:b w:val="0"/>
          <w:bCs w:val="0"/>
          <w:sz w:val="24"/>
          <w:szCs w:val="24"/>
          <w:lang w:eastAsia="en-US"/>
        </w:rPr>
        <w:t xml:space="preserve">tenin web sayfasında yer alması, eksiklerin tamamlanması </w:t>
      </w:r>
      <w:r w:rsidRPr="00D62563">
        <w:rPr>
          <w:b w:val="0"/>
          <w:bCs w:val="0"/>
          <w:sz w:val="24"/>
          <w:szCs w:val="24"/>
          <w:lang w:eastAsia="en-US"/>
        </w:rPr>
        <w:t xml:space="preserve">sağlanmıştır. </w:t>
      </w:r>
    </w:p>
    <w:p w:rsidR="00D13D8E" w:rsidRPr="00D13D8E" w:rsidRDefault="00902E45" w:rsidP="00FE1BFE">
      <w:pPr>
        <w:pStyle w:val="ListParagraph"/>
        <w:numPr>
          <w:ilvl w:val="0"/>
          <w:numId w:val="1"/>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KAPASİTE, </w:t>
      </w:r>
      <w:r w:rsidR="00D13D8E" w:rsidRPr="00D13D8E">
        <w:rPr>
          <w:rFonts w:ascii="Times New Roman" w:hAnsi="Times New Roman" w:cs="Times New Roman"/>
          <w:b/>
          <w:sz w:val="24"/>
          <w:szCs w:val="24"/>
        </w:rPr>
        <w:t>DONANIM VE EKİPMAN DEĞERLENDİRMESİ</w:t>
      </w:r>
    </w:p>
    <w:p w:rsidR="00816C30" w:rsidRPr="0083622B" w:rsidRDefault="00AC6137" w:rsidP="00D62563">
      <w:pPr>
        <w:pStyle w:val="ListParagraph"/>
        <w:spacing w:after="120" w:line="240" w:lineRule="auto"/>
        <w:jc w:val="both"/>
        <w:rPr>
          <w:rFonts w:ascii="Times New Roman" w:hAnsi="Times New Roman" w:cs="Times New Roman"/>
          <w:sz w:val="24"/>
          <w:szCs w:val="24"/>
        </w:rPr>
      </w:pPr>
      <w:r w:rsidRPr="0083622B">
        <w:rPr>
          <w:rFonts w:ascii="Times New Roman" w:hAnsi="Times New Roman" w:cs="Times New Roman"/>
          <w:i/>
          <w:sz w:val="24"/>
          <w:szCs w:val="24"/>
        </w:rPr>
        <w:t>(Bölümlerin değişen kapasiteleri</w:t>
      </w:r>
      <w:r w:rsidR="003123F8" w:rsidRPr="0083622B">
        <w:rPr>
          <w:rFonts w:ascii="Times New Roman" w:hAnsi="Times New Roman" w:cs="Times New Roman"/>
          <w:i/>
          <w:sz w:val="24"/>
          <w:szCs w:val="24"/>
        </w:rPr>
        <w:t>;</w:t>
      </w:r>
      <w:r w:rsidR="00902E45" w:rsidRPr="0083622B">
        <w:rPr>
          <w:rFonts w:ascii="Times New Roman" w:hAnsi="Times New Roman" w:cs="Times New Roman"/>
          <w:i/>
          <w:sz w:val="24"/>
          <w:szCs w:val="24"/>
        </w:rPr>
        <w:t xml:space="preserve"> birim çatısında yapılanan yeni </w:t>
      </w:r>
      <w:r w:rsidR="003123F8" w:rsidRPr="0083622B">
        <w:rPr>
          <w:rFonts w:ascii="Times New Roman" w:hAnsi="Times New Roman" w:cs="Times New Roman"/>
          <w:i/>
          <w:sz w:val="24"/>
          <w:szCs w:val="24"/>
        </w:rPr>
        <w:t xml:space="preserve">merkez/labaratuvar/kütüphane/ofis vb. yapılar, bölümlere ait donanım ve ekipmandaki nitel ve nicel değişimler </w:t>
      </w:r>
      <w:r w:rsidR="0083622B">
        <w:rPr>
          <w:rFonts w:ascii="Times New Roman" w:hAnsi="Times New Roman" w:cs="Times New Roman"/>
          <w:i/>
          <w:sz w:val="24"/>
          <w:szCs w:val="24"/>
        </w:rPr>
        <w:t>vb. bilgilere yer verilmelidir)</w:t>
      </w:r>
      <w:r w:rsidR="003123F8" w:rsidRPr="0083622B">
        <w:rPr>
          <w:rFonts w:ascii="Times New Roman" w:hAnsi="Times New Roman" w:cs="Times New Roman"/>
          <w:sz w:val="24"/>
          <w:szCs w:val="24"/>
        </w:rPr>
        <w:t xml:space="preserve"> </w:t>
      </w:r>
    </w:p>
    <w:p w:rsidR="00894932" w:rsidRDefault="00894932" w:rsidP="00D62563">
      <w:pPr>
        <w:pStyle w:val="ListParagraph"/>
        <w:spacing w:after="120" w:line="240" w:lineRule="auto"/>
        <w:jc w:val="both"/>
        <w:rPr>
          <w:rFonts w:ascii="Times New Roman" w:hAnsi="Times New Roman" w:cs="Times New Roman"/>
          <w:sz w:val="24"/>
          <w:szCs w:val="24"/>
        </w:rPr>
      </w:pPr>
    </w:p>
    <w:p w:rsidR="006A47FE" w:rsidRDefault="0045163B" w:rsidP="00D5373E">
      <w:pPr>
        <w:pStyle w:val="ListParagraph"/>
        <w:spacing w:after="120" w:line="240" w:lineRule="auto"/>
        <w:jc w:val="both"/>
        <w:rPr>
          <w:rFonts w:ascii="Times New Roman" w:hAnsi="Times New Roman" w:cs="Times New Roman"/>
          <w:sz w:val="24"/>
          <w:szCs w:val="24"/>
        </w:rPr>
      </w:pPr>
      <w:r w:rsidRPr="0045163B">
        <w:rPr>
          <w:rFonts w:ascii="Times New Roman" w:hAnsi="Times New Roman" w:cs="Times New Roman"/>
          <w:sz w:val="24"/>
          <w:szCs w:val="24"/>
        </w:rPr>
        <w:t xml:space="preserve">Bölümümüz kadrosuna yeni katılan öğretim üyeleri ile 3 akademik personelin kullanımına üç adet masa, kitaplık ve ofis sandalyesi tesis edilmiştir; ayrıca 4 adet bilgisayarı öğretim üyelerimizin kullanımına verilmiştir. </w:t>
      </w:r>
      <w:r>
        <w:rPr>
          <w:rFonts w:ascii="Times New Roman" w:hAnsi="Times New Roman" w:cs="Times New Roman"/>
          <w:sz w:val="24"/>
          <w:szCs w:val="24"/>
        </w:rPr>
        <w:t xml:space="preserve">Ayrıca yeni gelen öğretim üyelerimiz için bir ofis tesis edilmiştir. </w:t>
      </w:r>
    </w:p>
    <w:p w:rsidR="006A47FE" w:rsidRDefault="006A47FE" w:rsidP="00894932">
      <w:pPr>
        <w:pStyle w:val="ListParagraph"/>
        <w:spacing w:after="120" w:line="240" w:lineRule="auto"/>
        <w:rPr>
          <w:rFonts w:ascii="Times New Roman" w:hAnsi="Times New Roman" w:cs="Times New Roman"/>
          <w:sz w:val="24"/>
          <w:szCs w:val="24"/>
        </w:rPr>
      </w:pPr>
    </w:p>
    <w:p w:rsidR="006A47FE" w:rsidRDefault="006A47FE" w:rsidP="00894932">
      <w:pPr>
        <w:pStyle w:val="ListParagraph"/>
        <w:spacing w:after="120" w:line="240" w:lineRule="auto"/>
        <w:rPr>
          <w:rFonts w:ascii="Times New Roman" w:hAnsi="Times New Roman" w:cs="Times New Roman"/>
          <w:sz w:val="24"/>
          <w:szCs w:val="24"/>
        </w:rPr>
      </w:pPr>
    </w:p>
    <w:p w:rsidR="00304DA4" w:rsidRPr="006859B9" w:rsidRDefault="000B6EC9" w:rsidP="00034591">
      <w:pPr>
        <w:jc w:val="both"/>
        <w:rPr>
          <w:rFonts w:ascii="Times New Roman" w:hAnsi="Times New Roman" w:cs="Times New Roman"/>
          <w:sz w:val="24"/>
          <w:szCs w:val="24"/>
        </w:rPr>
      </w:pPr>
      <w:r>
        <w:t xml:space="preserve"> </w:t>
      </w:r>
    </w:p>
    <w:sectPr w:rsidR="00304DA4" w:rsidRPr="006859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53" w:rsidRDefault="00077F53" w:rsidP="00F81375">
      <w:pPr>
        <w:spacing w:after="0" w:line="240" w:lineRule="auto"/>
      </w:pPr>
      <w:r>
        <w:separator/>
      </w:r>
    </w:p>
  </w:endnote>
  <w:endnote w:type="continuationSeparator" w:id="0">
    <w:p w:rsidR="00077F53" w:rsidRDefault="00077F53" w:rsidP="00F8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1D" w:rsidRDefault="00DF141D" w:rsidP="00DF141D">
    <w:pPr>
      <w:pStyle w:val="FootnoteText"/>
    </w:pPr>
    <w:r>
      <w:rPr>
        <w:sz w:val="22"/>
      </w:rPr>
      <w:t xml:space="preserve">FORM NO: </w:t>
    </w:r>
    <w:r>
      <w:rPr>
        <w:b/>
        <w:bCs/>
        <w:sz w:val="22"/>
      </w:rPr>
      <w:t>FEF/FRM-4.2.3-06</w:t>
    </w:r>
    <w:r>
      <w:rPr>
        <w:sz w:val="22"/>
      </w:rPr>
      <w:t xml:space="preserve">  Rev:.01  Rev : 11.07.2018   Uyg.Tar: 16.02.1998</w:t>
    </w:r>
  </w:p>
  <w:p w:rsidR="00DF141D" w:rsidRDefault="00DF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53" w:rsidRDefault="00077F53" w:rsidP="00F81375">
      <w:pPr>
        <w:spacing w:after="0" w:line="240" w:lineRule="auto"/>
      </w:pPr>
      <w:r>
        <w:separator/>
      </w:r>
    </w:p>
  </w:footnote>
  <w:footnote w:type="continuationSeparator" w:id="0">
    <w:p w:rsidR="00077F53" w:rsidRDefault="00077F53" w:rsidP="00F81375">
      <w:pPr>
        <w:spacing w:after="0" w:line="240" w:lineRule="auto"/>
      </w:pPr>
      <w:r>
        <w:continuationSeparator/>
      </w:r>
    </w:p>
  </w:footnote>
  <w:footnote w:id="1">
    <w:p w:rsidR="00F81375" w:rsidRDefault="00F81375">
      <w:pPr>
        <w:pStyle w:val="FootnoteText"/>
      </w:pPr>
      <w:r>
        <w:rPr>
          <w:rStyle w:val="FootnoteReference"/>
        </w:rPr>
        <w:footnoteRef/>
      </w:r>
      <w:r>
        <w:t xml:space="preserve"> Birim Performans Raporu ile birlikte EK 1 formunun </w:t>
      </w:r>
      <w:r w:rsidR="00ED1A07">
        <w:t xml:space="preserve">da </w:t>
      </w:r>
      <w:r>
        <w:t xml:space="preserve">doldurulması gerekmektedir.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ADF"/>
    <w:multiLevelType w:val="hybridMultilevel"/>
    <w:tmpl w:val="A1EC4B16"/>
    <w:lvl w:ilvl="0" w:tplc="838C387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9024AE7"/>
    <w:multiLevelType w:val="hybridMultilevel"/>
    <w:tmpl w:val="AC96881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AC60872"/>
    <w:multiLevelType w:val="hybridMultilevel"/>
    <w:tmpl w:val="0686C278"/>
    <w:lvl w:ilvl="0" w:tplc="C9AECAFE">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CA6A69"/>
    <w:multiLevelType w:val="hybridMultilevel"/>
    <w:tmpl w:val="F3C8F91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2AE83E6C"/>
    <w:multiLevelType w:val="hybridMultilevel"/>
    <w:tmpl w:val="35DE0220"/>
    <w:lvl w:ilvl="0" w:tplc="B48C14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81139"/>
    <w:multiLevelType w:val="hybridMultilevel"/>
    <w:tmpl w:val="38E4D2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8C06DE"/>
    <w:multiLevelType w:val="hybridMultilevel"/>
    <w:tmpl w:val="5352E5A2"/>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33BC6234"/>
    <w:multiLevelType w:val="hybridMultilevel"/>
    <w:tmpl w:val="27A43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3ED3AAA"/>
    <w:multiLevelType w:val="hybridMultilevel"/>
    <w:tmpl w:val="4C9C900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3C0D1120"/>
    <w:multiLevelType w:val="hybridMultilevel"/>
    <w:tmpl w:val="EB0E10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3D2E515A"/>
    <w:multiLevelType w:val="hybridMultilevel"/>
    <w:tmpl w:val="3E7EF280"/>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1">
    <w:nsid w:val="4AA55EA2"/>
    <w:multiLevelType w:val="hybridMultilevel"/>
    <w:tmpl w:val="9FE6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74407C"/>
    <w:multiLevelType w:val="hybridMultilevel"/>
    <w:tmpl w:val="1F905DA2"/>
    <w:lvl w:ilvl="0" w:tplc="041F0003">
      <w:start w:val="1"/>
      <w:numFmt w:val="bullet"/>
      <w:lvlText w:val="o"/>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5CCB267E"/>
    <w:multiLevelType w:val="hybridMultilevel"/>
    <w:tmpl w:val="B900D43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67CA0E24"/>
    <w:multiLevelType w:val="hybridMultilevel"/>
    <w:tmpl w:val="61405658"/>
    <w:lvl w:ilvl="0" w:tplc="E6FA83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9C2B25"/>
    <w:multiLevelType w:val="hybridMultilevel"/>
    <w:tmpl w:val="DA662DA2"/>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734A3D94"/>
    <w:multiLevelType w:val="hybridMultilevel"/>
    <w:tmpl w:val="520C05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76B84CDE"/>
    <w:multiLevelType w:val="hybridMultilevel"/>
    <w:tmpl w:val="507CF8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9FE54A0"/>
    <w:multiLevelType w:val="hybridMultilevel"/>
    <w:tmpl w:val="C20CF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E3A432A"/>
    <w:multiLevelType w:val="hybridMultilevel"/>
    <w:tmpl w:val="C450A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8"/>
  </w:num>
  <w:num w:numId="5">
    <w:abstractNumId w:val="1"/>
  </w:num>
  <w:num w:numId="6">
    <w:abstractNumId w:val="3"/>
  </w:num>
  <w:num w:numId="7">
    <w:abstractNumId w:val="12"/>
  </w:num>
  <w:num w:numId="8">
    <w:abstractNumId w:val="6"/>
  </w:num>
  <w:num w:numId="9">
    <w:abstractNumId w:val="16"/>
  </w:num>
  <w:num w:numId="10">
    <w:abstractNumId w:val="10"/>
  </w:num>
  <w:num w:numId="11">
    <w:abstractNumId w:val="17"/>
  </w:num>
  <w:num w:numId="12">
    <w:abstractNumId w:val="11"/>
  </w:num>
  <w:num w:numId="13">
    <w:abstractNumId w:val="5"/>
  </w:num>
  <w:num w:numId="14">
    <w:abstractNumId w:val="9"/>
  </w:num>
  <w:num w:numId="15">
    <w:abstractNumId w:val="2"/>
  </w:num>
  <w:num w:numId="16">
    <w:abstractNumId w:val="0"/>
  </w:num>
  <w:num w:numId="17">
    <w:abstractNumId w:val="7"/>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74"/>
    <w:rsid w:val="000328F8"/>
    <w:rsid w:val="00034591"/>
    <w:rsid w:val="00050D96"/>
    <w:rsid w:val="00077E4C"/>
    <w:rsid w:val="00077F53"/>
    <w:rsid w:val="00084764"/>
    <w:rsid w:val="00095F32"/>
    <w:rsid w:val="000B6EC9"/>
    <w:rsid w:val="000B75A3"/>
    <w:rsid w:val="000D09FB"/>
    <w:rsid w:val="000D1E25"/>
    <w:rsid w:val="00101774"/>
    <w:rsid w:val="001141FA"/>
    <w:rsid w:val="00130E2F"/>
    <w:rsid w:val="0015627F"/>
    <w:rsid w:val="00185EA0"/>
    <w:rsid w:val="001A1537"/>
    <w:rsid w:val="00244760"/>
    <w:rsid w:val="00245126"/>
    <w:rsid w:val="00246566"/>
    <w:rsid w:val="00273AAD"/>
    <w:rsid w:val="00276920"/>
    <w:rsid w:val="002846DE"/>
    <w:rsid w:val="002A3471"/>
    <w:rsid w:val="002A599A"/>
    <w:rsid w:val="002B113A"/>
    <w:rsid w:val="002F31C6"/>
    <w:rsid w:val="00303EFA"/>
    <w:rsid w:val="00304DA4"/>
    <w:rsid w:val="00306921"/>
    <w:rsid w:val="003123F8"/>
    <w:rsid w:val="00313B70"/>
    <w:rsid w:val="003227FE"/>
    <w:rsid w:val="003311DA"/>
    <w:rsid w:val="003349BE"/>
    <w:rsid w:val="0034470D"/>
    <w:rsid w:val="003546D7"/>
    <w:rsid w:val="00364E2F"/>
    <w:rsid w:val="003B2CA1"/>
    <w:rsid w:val="003E46EE"/>
    <w:rsid w:val="003F63D4"/>
    <w:rsid w:val="003F6C81"/>
    <w:rsid w:val="00406C6B"/>
    <w:rsid w:val="0045163B"/>
    <w:rsid w:val="00464F36"/>
    <w:rsid w:val="00486202"/>
    <w:rsid w:val="00496E40"/>
    <w:rsid w:val="005059B3"/>
    <w:rsid w:val="005149A5"/>
    <w:rsid w:val="00520B5A"/>
    <w:rsid w:val="00542E57"/>
    <w:rsid w:val="005A6209"/>
    <w:rsid w:val="005D3FEA"/>
    <w:rsid w:val="005D5A84"/>
    <w:rsid w:val="005E29C2"/>
    <w:rsid w:val="005F5954"/>
    <w:rsid w:val="00602672"/>
    <w:rsid w:val="00630CF4"/>
    <w:rsid w:val="00634A17"/>
    <w:rsid w:val="006859B9"/>
    <w:rsid w:val="00695754"/>
    <w:rsid w:val="006A47FE"/>
    <w:rsid w:val="006B32C5"/>
    <w:rsid w:val="006C6F9E"/>
    <w:rsid w:val="006D212A"/>
    <w:rsid w:val="006E71A7"/>
    <w:rsid w:val="0072069B"/>
    <w:rsid w:val="007211FF"/>
    <w:rsid w:val="00734266"/>
    <w:rsid w:val="007401F2"/>
    <w:rsid w:val="0075090B"/>
    <w:rsid w:val="007805B4"/>
    <w:rsid w:val="007A2EE3"/>
    <w:rsid w:val="007C0957"/>
    <w:rsid w:val="007C529F"/>
    <w:rsid w:val="007F0D3A"/>
    <w:rsid w:val="00816C30"/>
    <w:rsid w:val="00821CF9"/>
    <w:rsid w:val="008269E9"/>
    <w:rsid w:val="0083622B"/>
    <w:rsid w:val="00854F60"/>
    <w:rsid w:val="008705D2"/>
    <w:rsid w:val="00885AE2"/>
    <w:rsid w:val="00894932"/>
    <w:rsid w:val="008D690D"/>
    <w:rsid w:val="008E5C93"/>
    <w:rsid w:val="008E5EBD"/>
    <w:rsid w:val="00902E45"/>
    <w:rsid w:val="00926599"/>
    <w:rsid w:val="00975960"/>
    <w:rsid w:val="0098437C"/>
    <w:rsid w:val="009A49EE"/>
    <w:rsid w:val="009B64FB"/>
    <w:rsid w:val="009C1F50"/>
    <w:rsid w:val="009F315E"/>
    <w:rsid w:val="009F6A16"/>
    <w:rsid w:val="00A5657D"/>
    <w:rsid w:val="00A7156C"/>
    <w:rsid w:val="00AA2562"/>
    <w:rsid w:val="00AC3654"/>
    <w:rsid w:val="00AC4BA0"/>
    <w:rsid w:val="00AC6137"/>
    <w:rsid w:val="00AD1BE3"/>
    <w:rsid w:val="00B115EB"/>
    <w:rsid w:val="00B379E1"/>
    <w:rsid w:val="00B46406"/>
    <w:rsid w:val="00B74ACF"/>
    <w:rsid w:val="00B80B25"/>
    <w:rsid w:val="00B81C12"/>
    <w:rsid w:val="00B90534"/>
    <w:rsid w:val="00BA40A6"/>
    <w:rsid w:val="00BD4951"/>
    <w:rsid w:val="00C0409C"/>
    <w:rsid w:val="00C96A60"/>
    <w:rsid w:val="00CB4FD9"/>
    <w:rsid w:val="00CB5DB2"/>
    <w:rsid w:val="00CC1F77"/>
    <w:rsid w:val="00CC7759"/>
    <w:rsid w:val="00CC7868"/>
    <w:rsid w:val="00CE7007"/>
    <w:rsid w:val="00D03DC5"/>
    <w:rsid w:val="00D13D8E"/>
    <w:rsid w:val="00D23888"/>
    <w:rsid w:val="00D245D1"/>
    <w:rsid w:val="00D5373E"/>
    <w:rsid w:val="00D62563"/>
    <w:rsid w:val="00D62F4C"/>
    <w:rsid w:val="00D978EC"/>
    <w:rsid w:val="00DC52FB"/>
    <w:rsid w:val="00DF141D"/>
    <w:rsid w:val="00E027AC"/>
    <w:rsid w:val="00E36772"/>
    <w:rsid w:val="00E37A7C"/>
    <w:rsid w:val="00E465D4"/>
    <w:rsid w:val="00E77990"/>
    <w:rsid w:val="00E90057"/>
    <w:rsid w:val="00EB6D60"/>
    <w:rsid w:val="00EC5C3D"/>
    <w:rsid w:val="00ED1A07"/>
    <w:rsid w:val="00ED1BA1"/>
    <w:rsid w:val="00ED5E96"/>
    <w:rsid w:val="00EE09A6"/>
    <w:rsid w:val="00EE180B"/>
    <w:rsid w:val="00EF622E"/>
    <w:rsid w:val="00F26871"/>
    <w:rsid w:val="00F26F9F"/>
    <w:rsid w:val="00F77A7D"/>
    <w:rsid w:val="00F81375"/>
    <w:rsid w:val="00FA564D"/>
    <w:rsid w:val="00FE10DC"/>
    <w:rsid w:val="00FE1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C007-9D0D-4AB8-91F9-42EE4655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304DA4"/>
    <w:pPr>
      <w:spacing w:before="100" w:beforeAutospacing="1" w:after="100" w:afterAutospacing="1" w:line="240" w:lineRule="auto"/>
      <w:outlineLvl w:val="1"/>
    </w:pPr>
    <w:rPr>
      <w:rFonts w:ascii="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8E"/>
    <w:pPr>
      <w:ind w:left="720"/>
      <w:contextualSpacing/>
    </w:pPr>
  </w:style>
  <w:style w:type="paragraph" w:styleId="FootnoteText">
    <w:name w:val="footnote text"/>
    <w:basedOn w:val="Normal"/>
    <w:link w:val="FootnoteTextChar"/>
    <w:uiPriority w:val="99"/>
    <w:semiHidden/>
    <w:unhideWhenUsed/>
    <w:rsid w:val="00F81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375"/>
    <w:rPr>
      <w:sz w:val="20"/>
      <w:szCs w:val="20"/>
    </w:rPr>
  </w:style>
  <w:style w:type="character" w:styleId="FootnoteReference">
    <w:name w:val="footnote reference"/>
    <w:basedOn w:val="DefaultParagraphFont"/>
    <w:uiPriority w:val="99"/>
    <w:semiHidden/>
    <w:unhideWhenUsed/>
    <w:rsid w:val="00F81375"/>
    <w:rPr>
      <w:vertAlign w:val="superscript"/>
    </w:rPr>
  </w:style>
  <w:style w:type="paragraph" w:styleId="Header">
    <w:name w:val="header"/>
    <w:basedOn w:val="Normal"/>
    <w:link w:val="HeaderChar"/>
    <w:uiPriority w:val="99"/>
    <w:unhideWhenUsed/>
    <w:rsid w:val="00DF1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41D"/>
  </w:style>
  <w:style w:type="paragraph" w:styleId="Footer">
    <w:name w:val="footer"/>
    <w:basedOn w:val="Normal"/>
    <w:link w:val="FooterChar"/>
    <w:uiPriority w:val="99"/>
    <w:unhideWhenUsed/>
    <w:rsid w:val="00DF1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41D"/>
  </w:style>
  <w:style w:type="character" w:customStyle="1" w:styleId="Heading2Char">
    <w:name w:val="Heading 2 Char"/>
    <w:basedOn w:val="DefaultParagraphFont"/>
    <w:link w:val="Heading2"/>
    <w:uiPriority w:val="9"/>
    <w:rsid w:val="00304DA4"/>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304D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itle">
    <w:name w:val="Title"/>
    <w:basedOn w:val="Normal"/>
    <w:link w:val="TitleChar"/>
    <w:uiPriority w:val="99"/>
    <w:qFormat/>
    <w:rsid w:val="00304DA4"/>
    <w:pPr>
      <w:spacing w:after="0" w:line="240" w:lineRule="auto"/>
      <w:jc w:val="center"/>
    </w:pPr>
    <w:rPr>
      <w:rFonts w:ascii="Times New Roman" w:eastAsia="Times New Roman" w:hAnsi="Times New Roman" w:cs="Times New Roman"/>
      <w:b/>
      <w:bCs/>
      <w:sz w:val="24"/>
      <w:szCs w:val="24"/>
      <w:u w:val="single"/>
      <w:lang w:eastAsia="tr-TR"/>
    </w:rPr>
  </w:style>
  <w:style w:type="character" w:customStyle="1" w:styleId="TitleChar">
    <w:name w:val="Title Char"/>
    <w:basedOn w:val="DefaultParagraphFont"/>
    <w:link w:val="Title"/>
    <w:uiPriority w:val="99"/>
    <w:rsid w:val="00304DA4"/>
    <w:rPr>
      <w:rFonts w:ascii="Times New Roman" w:eastAsia="Times New Roman" w:hAnsi="Times New Roman" w:cs="Times New Roman"/>
      <w:b/>
      <w:bCs/>
      <w:sz w:val="24"/>
      <w:szCs w:val="24"/>
      <w:u w:val="single"/>
      <w:lang w:eastAsia="tr-TR"/>
    </w:rPr>
  </w:style>
  <w:style w:type="table" w:styleId="TableGrid">
    <w:name w:val="Table Grid"/>
    <w:basedOn w:val="TableNormal"/>
    <w:uiPriority w:val="39"/>
    <w:rsid w:val="00AA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2172">
      <w:bodyDiv w:val="1"/>
      <w:marLeft w:val="0"/>
      <w:marRight w:val="0"/>
      <w:marTop w:val="0"/>
      <w:marBottom w:val="0"/>
      <w:divBdr>
        <w:top w:val="none" w:sz="0" w:space="0" w:color="auto"/>
        <w:left w:val="none" w:sz="0" w:space="0" w:color="auto"/>
        <w:bottom w:val="none" w:sz="0" w:space="0" w:color="auto"/>
        <w:right w:val="none" w:sz="0" w:space="0" w:color="auto"/>
      </w:divBdr>
      <w:divsChild>
        <w:div w:id="1524322877">
          <w:marLeft w:val="0"/>
          <w:marRight w:val="0"/>
          <w:marTop w:val="0"/>
          <w:marBottom w:val="0"/>
          <w:divBdr>
            <w:top w:val="none" w:sz="0" w:space="0" w:color="auto"/>
            <w:left w:val="none" w:sz="0" w:space="0" w:color="auto"/>
            <w:bottom w:val="none" w:sz="0" w:space="0" w:color="auto"/>
            <w:right w:val="none" w:sz="0" w:space="0" w:color="auto"/>
          </w:divBdr>
        </w:div>
        <w:div w:id="457188760">
          <w:marLeft w:val="0"/>
          <w:marRight w:val="0"/>
          <w:marTop w:val="0"/>
          <w:marBottom w:val="0"/>
          <w:divBdr>
            <w:top w:val="none" w:sz="0" w:space="0" w:color="auto"/>
            <w:left w:val="none" w:sz="0" w:space="0" w:color="auto"/>
            <w:bottom w:val="none" w:sz="0" w:space="0" w:color="auto"/>
            <w:right w:val="none" w:sz="0" w:space="0" w:color="auto"/>
          </w:divBdr>
        </w:div>
        <w:div w:id="1450785074">
          <w:marLeft w:val="0"/>
          <w:marRight w:val="0"/>
          <w:marTop w:val="0"/>
          <w:marBottom w:val="0"/>
          <w:divBdr>
            <w:top w:val="none" w:sz="0" w:space="0" w:color="auto"/>
            <w:left w:val="none" w:sz="0" w:space="0" w:color="auto"/>
            <w:bottom w:val="none" w:sz="0" w:space="0" w:color="auto"/>
            <w:right w:val="none" w:sz="0" w:space="0" w:color="auto"/>
          </w:divBdr>
        </w:div>
      </w:divsChild>
    </w:div>
    <w:div w:id="1517845442">
      <w:bodyDiv w:val="1"/>
      <w:marLeft w:val="0"/>
      <w:marRight w:val="0"/>
      <w:marTop w:val="0"/>
      <w:marBottom w:val="0"/>
      <w:divBdr>
        <w:top w:val="none" w:sz="0" w:space="0" w:color="auto"/>
        <w:left w:val="none" w:sz="0" w:space="0" w:color="auto"/>
        <w:bottom w:val="none" w:sz="0" w:space="0" w:color="auto"/>
        <w:right w:val="none" w:sz="0" w:space="0" w:color="auto"/>
      </w:divBdr>
    </w:div>
    <w:div w:id="1819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E890-EB48-443E-B5C7-5CCF7871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7</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133</cp:revision>
  <dcterms:created xsi:type="dcterms:W3CDTF">2017-07-19T10:05:00Z</dcterms:created>
  <dcterms:modified xsi:type="dcterms:W3CDTF">2018-10-11T06:46:00Z</dcterms:modified>
</cp:coreProperties>
</file>